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1E" w:rsidRPr="00BC2738" w:rsidRDefault="00EF5A1E" w:rsidP="00EF5A1E">
      <w:pPr>
        <w:pStyle w:val="NormalWeb"/>
        <w:shd w:val="clear" w:color="auto" w:fill="FFFFFF"/>
        <w:spacing w:line="450" w:lineRule="atLeast"/>
        <w:jc w:val="center"/>
        <w:rPr>
          <w:b/>
          <w:color w:val="212227"/>
          <w:sz w:val="28"/>
          <w:szCs w:val="28"/>
          <w:u w:val="single"/>
        </w:rPr>
      </w:pPr>
      <w:r w:rsidRPr="00BC2738">
        <w:rPr>
          <w:b/>
          <w:color w:val="212227"/>
          <w:sz w:val="28"/>
          <w:szCs w:val="28"/>
          <w:u w:val="single"/>
        </w:rPr>
        <w:t>INDEMNITY BOND</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 xml:space="preserve">This Deed of Indemnity is executed on _______ at _______ </w:t>
      </w:r>
    </w:p>
    <w:p w:rsidR="00EF5A1E" w:rsidRPr="00BC2738" w:rsidRDefault="00EF5A1E" w:rsidP="00EF5A1E">
      <w:pPr>
        <w:pStyle w:val="NormalWeb"/>
        <w:shd w:val="clear" w:color="auto" w:fill="FFFFFF"/>
        <w:spacing w:line="450" w:lineRule="atLeast"/>
        <w:jc w:val="both"/>
        <w:rPr>
          <w:color w:val="212227"/>
          <w:sz w:val="28"/>
          <w:szCs w:val="28"/>
        </w:rPr>
      </w:pPr>
      <w:proofErr w:type="gramStart"/>
      <w:r w:rsidRPr="00BC2738">
        <w:rPr>
          <w:color w:val="212227"/>
          <w:sz w:val="28"/>
          <w:szCs w:val="28"/>
        </w:rPr>
        <w:t>by</w:t>
      </w:r>
      <w:proofErr w:type="gramEnd"/>
      <w:r w:rsidRPr="00BC2738">
        <w:rPr>
          <w:color w:val="212227"/>
          <w:sz w:val="28"/>
          <w:szCs w:val="28"/>
        </w:rPr>
        <w:t xml:space="preserve"> ___________ having its Registered Office at ___________, through Mr. ___________ as the authorized representative, hereinafter referred to as the </w:t>
      </w:r>
      <w:r w:rsidRPr="00BC2738">
        <w:rPr>
          <w:b/>
          <w:color w:val="212227"/>
          <w:sz w:val="28"/>
          <w:szCs w:val="28"/>
        </w:rPr>
        <w:t>‘Indemnifier’</w:t>
      </w:r>
      <w:r w:rsidRPr="00BC2738">
        <w:rPr>
          <w:color w:val="212227"/>
          <w:sz w:val="28"/>
          <w:szCs w:val="28"/>
        </w:rPr>
        <w:t xml:space="preserve">, the expression which shall, unless repugnant to the context or meaning thereof, include its administrators, successors, representative and assignees in </w:t>
      </w:r>
      <w:proofErr w:type="spellStart"/>
      <w:r w:rsidRPr="00BC2738">
        <w:rPr>
          <w:color w:val="212227"/>
          <w:sz w:val="28"/>
          <w:szCs w:val="28"/>
        </w:rPr>
        <w:t>favour</w:t>
      </w:r>
      <w:proofErr w:type="spellEnd"/>
      <w:r w:rsidRPr="00BC2738">
        <w:rPr>
          <w:color w:val="212227"/>
          <w:sz w:val="28"/>
          <w:szCs w:val="28"/>
        </w:rPr>
        <w:t xml:space="preserve"> of </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 xml:space="preserve"> ___________ having its registered office at ___________, through Mr. ___________ as the authorized representative, hereinafter referred to as the </w:t>
      </w:r>
      <w:r w:rsidRPr="00BC2738">
        <w:rPr>
          <w:b/>
          <w:color w:val="212227"/>
          <w:sz w:val="28"/>
          <w:szCs w:val="28"/>
        </w:rPr>
        <w:t>‘Indemnified</w:t>
      </w:r>
      <w:r w:rsidRPr="00BC2738">
        <w:rPr>
          <w:color w:val="212227"/>
          <w:sz w:val="28"/>
          <w:szCs w:val="28"/>
        </w:rPr>
        <w:t>’, the expression which shall, unless repugnant to the context or meaning thereof, include its administrators, successors, representative, and assignees.</w:t>
      </w:r>
    </w:p>
    <w:p w:rsidR="00EF5A1E" w:rsidRPr="00BC2738" w:rsidRDefault="00EF5A1E" w:rsidP="00EF5A1E">
      <w:pPr>
        <w:pStyle w:val="NormalWeb"/>
        <w:shd w:val="clear" w:color="auto" w:fill="FFFFFF"/>
        <w:spacing w:line="450" w:lineRule="atLeast"/>
        <w:jc w:val="both"/>
        <w:rPr>
          <w:color w:val="212227"/>
          <w:sz w:val="28"/>
          <w:szCs w:val="28"/>
        </w:rPr>
      </w:pPr>
      <w:proofErr w:type="gramStart"/>
      <w:r w:rsidRPr="00BC2738">
        <w:rPr>
          <w:color w:val="212227"/>
          <w:sz w:val="28"/>
          <w:szCs w:val="28"/>
        </w:rPr>
        <w:t xml:space="preserve">WHEREAS the </w:t>
      </w:r>
      <w:r w:rsidRPr="00BC2738">
        <w:rPr>
          <w:b/>
          <w:color w:val="212227"/>
          <w:sz w:val="28"/>
          <w:szCs w:val="28"/>
        </w:rPr>
        <w:t>Indemnified</w:t>
      </w:r>
      <w:r w:rsidRPr="00BC2738">
        <w:rPr>
          <w:color w:val="212227"/>
          <w:sz w:val="28"/>
          <w:szCs w:val="28"/>
        </w:rPr>
        <w:t xml:space="preserve"> herein has awarded to the </w:t>
      </w:r>
      <w:r w:rsidRPr="00BC2738">
        <w:rPr>
          <w:b/>
          <w:color w:val="212227"/>
          <w:sz w:val="28"/>
          <w:szCs w:val="28"/>
        </w:rPr>
        <w:t>Indemnifier</w:t>
      </w:r>
      <w:r w:rsidRPr="00BC2738">
        <w:rPr>
          <w:color w:val="212227"/>
          <w:sz w:val="28"/>
          <w:szCs w:val="28"/>
        </w:rPr>
        <w:t xml:space="preserve"> herein a Purchase Order No.</w:t>
      </w:r>
      <w:proofErr w:type="gramEnd"/>
      <w:r w:rsidRPr="00BC2738">
        <w:rPr>
          <w:color w:val="212227"/>
          <w:sz w:val="28"/>
          <w:szCs w:val="28"/>
        </w:rPr>
        <w:t xml:space="preserve"> ___________ valued at Rs ___________ (Rupees ___________only) for the supply of ___________ on terms and conditions as mutually agreed by the Parties.</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WHEREAS, a clause of the above mentioned Purchase Order provides for the guarantee (i.e.) for the products supplied by the Indemnifier to the Indemnified, to be free from any defect due to faulty material or workmanship for a period of twelve (12) calendar months from the date of commissioning of the Purchase Order.</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 xml:space="preserve">The Indemnifier hereby irrevocably agrees to indemnify the Indemnified, in the event of any defect due to faulty material, workmanship or any defect which may arise in the delivery due to the shortcomings of the Indemnifier for the </w:t>
      </w:r>
      <w:proofErr w:type="spellStart"/>
      <w:r w:rsidRPr="00BC2738">
        <w:rPr>
          <w:color w:val="212227"/>
          <w:sz w:val="28"/>
          <w:szCs w:val="28"/>
        </w:rPr>
        <w:t>said</w:t>
      </w:r>
      <w:proofErr w:type="spellEnd"/>
      <w:r w:rsidRPr="00BC2738">
        <w:rPr>
          <w:color w:val="212227"/>
          <w:sz w:val="28"/>
          <w:szCs w:val="28"/>
        </w:rPr>
        <w:t xml:space="preserve"> period of twelve (12) calendar months from the date of commissioning of the Purchase Order. The Indemnifier shall as may be deemed necessary repair the defective products at the site, free of cost, within a reasonable time specified by the Indemnified or shall reimburse the pro-rata cost of the products to the extent as per the Purchase Order, or shall deliver spares for the defective portion only free of cost at site with respect of the Purchase Order.</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PLACE: ___________</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DATE: ___________</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lastRenderedPageBreak/>
        <w:t>___________</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 xml:space="preserve">(Signature with Name and </w:t>
      </w:r>
      <w:proofErr w:type="gramStart"/>
      <w:r w:rsidRPr="00BC2738">
        <w:rPr>
          <w:color w:val="212227"/>
          <w:sz w:val="28"/>
          <w:szCs w:val="28"/>
        </w:rPr>
        <w:t>Designation</w:t>
      </w:r>
      <w:r>
        <w:rPr>
          <w:color w:val="212227"/>
          <w:sz w:val="28"/>
          <w:szCs w:val="28"/>
        </w:rPr>
        <w:t xml:space="preserve"> :</w:t>
      </w:r>
      <w:proofErr w:type="gramEnd"/>
      <w:r>
        <w:rPr>
          <w:color w:val="212227"/>
          <w:sz w:val="28"/>
          <w:szCs w:val="28"/>
        </w:rPr>
        <w:t xml:space="preserve"> Indemnifier</w:t>
      </w:r>
      <w:r w:rsidRPr="00BC2738">
        <w:rPr>
          <w:color w:val="212227"/>
          <w:sz w:val="28"/>
          <w:szCs w:val="28"/>
        </w:rPr>
        <w:t>)</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(Company Seal)</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WITNESS:</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1…</w:t>
      </w:r>
    </w:p>
    <w:p w:rsidR="00EF5A1E" w:rsidRPr="00BC2738" w:rsidRDefault="00EF5A1E" w:rsidP="00EF5A1E">
      <w:pPr>
        <w:pStyle w:val="NormalWeb"/>
        <w:shd w:val="clear" w:color="auto" w:fill="FFFFFF"/>
        <w:spacing w:line="450" w:lineRule="atLeast"/>
        <w:jc w:val="both"/>
        <w:rPr>
          <w:color w:val="212227"/>
          <w:sz w:val="28"/>
          <w:szCs w:val="28"/>
        </w:rPr>
      </w:pPr>
      <w:r w:rsidRPr="00BC2738">
        <w:rPr>
          <w:color w:val="212227"/>
          <w:sz w:val="28"/>
          <w:szCs w:val="28"/>
        </w:rPr>
        <w:t>2…</w:t>
      </w:r>
    </w:p>
    <w:p w:rsidR="00EF5A1E" w:rsidRPr="00BC2738" w:rsidRDefault="00EF5A1E" w:rsidP="00EF5A1E">
      <w:pPr>
        <w:jc w:val="both"/>
        <w:rPr>
          <w:rFonts w:ascii="Times New Roman" w:hAnsi="Times New Roman" w:cs="Times New Roman"/>
          <w:sz w:val="28"/>
          <w:szCs w:val="28"/>
        </w:rPr>
      </w:pPr>
    </w:p>
    <w:p w:rsidR="00EF5A1E" w:rsidRPr="00BC2738" w:rsidRDefault="00EF5A1E" w:rsidP="00EF5A1E">
      <w:pPr>
        <w:jc w:val="both"/>
        <w:rPr>
          <w:rFonts w:ascii="Times New Roman" w:hAnsi="Times New Roman" w:cs="Times New Roman"/>
          <w:sz w:val="28"/>
          <w:szCs w:val="28"/>
        </w:rPr>
      </w:pPr>
    </w:p>
    <w:p w:rsidR="00F95D25" w:rsidRDefault="00EF5A1E"/>
    <w:sectPr w:rsidR="00F95D25" w:rsidSect="006F63B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5A1E"/>
    <w:rsid w:val="00682BDA"/>
    <w:rsid w:val="00A63DB3"/>
    <w:rsid w:val="00CD15C4"/>
    <w:rsid w:val="00EF5A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Mukesht</dc:creator>
  <cp:keywords/>
  <dc:description/>
  <cp:lastModifiedBy>Mukesht</cp:lastModifiedBy>
  <cp:revision>2</cp:revision>
  <dcterms:created xsi:type="dcterms:W3CDTF">2019-05-06T08:55:00Z</dcterms:created>
  <dcterms:modified xsi:type="dcterms:W3CDTF">2019-05-06T08:55:00Z</dcterms:modified>
</cp:coreProperties>
</file>