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B5" w:rsidRDefault="001C4EB5" w:rsidP="001C4EB5">
      <w:pPr>
        <w:pStyle w:val="BodyText"/>
        <w:spacing w:before="11"/>
        <w:jc w:val="both"/>
        <w:rPr>
          <w:sz w:val="10"/>
        </w:rPr>
      </w:pPr>
    </w:p>
    <w:p w:rsidR="001C4EB5" w:rsidRDefault="001C4EB5" w:rsidP="001C4EB5">
      <w:pPr>
        <w:spacing w:before="92"/>
        <w:ind w:left="2494" w:right="2811"/>
        <w:jc w:val="center"/>
        <w:rPr>
          <w:b/>
          <w:sz w:val="28"/>
        </w:rPr>
      </w:pPr>
      <w:r>
        <w:rPr>
          <w:b/>
          <w:sz w:val="28"/>
          <w:u w:val="thick"/>
        </w:rPr>
        <w:t>GIFT DEED</w:t>
      </w:r>
    </w:p>
    <w:p w:rsidR="001C4EB5" w:rsidRDefault="001C4EB5" w:rsidP="001C4EB5">
      <w:pPr>
        <w:pStyle w:val="BodyText"/>
        <w:jc w:val="both"/>
        <w:rPr>
          <w:b/>
          <w:sz w:val="20"/>
        </w:rPr>
      </w:pPr>
    </w:p>
    <w:p w:rsidR="001C4EB5" w:rsidRDefault="001C4EB5" w:rsidP="001C4EB5">
      <w:pPr>
        <w:pStyle w:val="BodyText"/>
        <w:spacing w:before="5"/>
        <w:jc w:val="both"/>
        <w:rPr>
          <w:b/>
          <w:sz w:val="28"/>
        </w:rPr>
      </w:pPr>
    </w:p>
    <w:p w:rsidR="001C4EB5" w:rsidRDefault="001C4EB5" w:rsidP="001C4EB5">
      <w:pPr>
        <w:pStyle w:val="BodyText"/>
        <w:spacing w:before="94" w:line="360" w:lineRule="auto"/>
        <w:ind w:left="100"/>
        <w:jc w:val="both"/>
      </w:pPr>
      <w:r>
        <w:rPr>
          <w:spacing w:val="2"/>
        </w:rPr>
        <w:t xml:space="preserve">This  deed  </w:t>
      </w:r>
      <w:r>
        <w:t xml:space="preserve">of  </w:t>
      </w:r>
      <w:r>
        <w:rPr>
          <w:spacing w:val="2"/>
        </w:rPr>
        <w:t xml:space="preserve">Gift  </w:t>
      </w:r>
      <w:r>
        <w:t xml:space="preserve">is  </w:t>
      </w:r>
      <w:r>
        <w:rPr>
          <w:spacing w:val="2"/>
        </w:rPr>
        <w:t xml:space="preserve">executed  </w:t>
      </w:r>
      <w:r>
        <w:t xml:space="preserve">on  </w:t>
      </w:r>
      <w:r>
        <w:rPr>
          <w:spacing w:val="2"/>
        </w:rPr>
        <w:t xml:space="preserve">___  </w:t>
      </w:r>
      <w:r>
        <w:t xml:space="preserve">day  of  </w:t>
      </w:r>
      <w:r>
        <w:rPr>
          <w:spacing w:val="2"/>
        </w:rPr>
        <w:t>___  month</w:t>
      </w:r>
      <w:r>
        <w:rPr>
          <w:spacing w:val="42"/>
        </w:rPr>
        <w:t xml:space="preserve"> </w:t>
      </w:r>
      <w:r>
        <w:rPr>
          <w:spacing w:val="3"/>
        </w:rPr>
        <w:t xml:space="preserve">of _____ year by </w:t>
      </w:r>
    </w:p>
    <w:p w:rsidR="001C4EB5" w:rsidRDefault="001C4EB5" w:rsidP="001C4EB5">
      <w:pPr>
        <w:pStyle w:val="BodyText"/>
        <w:tabs>
          <w:tab w:val="left" w:pos="2373"/>
          <w:tab w:val="left" w:pos="3403"/>
          <w:tab w:val="left" w:pos="4244"/>
          <w:tab w:val="left" w:leader="underscore" w:pos="8673"/>
        </w:tabs>
        <w:spacing w:before="13" w:line="360" w:lineRule="auto"/>
        <w:ind w:left="100"/>
        <w:jc w:val="both"/>
      </w:pPr>
      <w:r>
        <w:t>Mr</w:t>
      </w:r>
      <w:proofErr w:type="gramStart"/>
      <w:r>
        <w:t>./</w:t>
      </w:r>
      <w:proofErr w:type="gramEnd"/>
      <w:r>
        <w:t xml:space="preserve"> Mrs. / Miss. _________________________, Aged. _____ </w:t>
      </w:r>
      <w:proofErr w:type="gramStart"/>
      <w:r>
        <w:t>years</w:t>
      </w:r>
      <w:proofErr w:type="gramEnd"/>
      <w:r>
        <w:t>, S/o./</w:t>
      </w:r>
      <w:r>
        <w:rPr>
          <w:spacing w:val="18"/>
        </w:rPr>
        <w:t xml:space="preserve"> </w:t>
      </w:r>
      <w:r>
        <w:rPr>
          <w:spacing w:val="2"/>
        </w:rPr>
        <w:t xml:space="preserve">W/o, d/o.__________________, </w:t>
      </w:r>
      <w:r>
        <w:t>occupation ______, residing at ___________________________________________________________________________________________________________</w:t>
      </w:r>
      <w:r>
        <w:rPr>
          <w:spacing w:val="7"/>
        </w:rPr>
        <w:t>__________________________________</w:t>
      </w:r>
      <w:r>
        <w:rPr>
          <w:spacing w:val="7"/>
          <w:u w:val="single"/>
        </w:rPr>
        <w:t xml:space="preserve"> </w:t>
      </w:r>
      <w:r>
        <w:rPr>
          <w:spacing w:val="7"/>
          <w:u w:val="single"/>
        </w:rPr>
        <w:tab/>
      </w:r>
      <w:r>
        <w:rPr>
          <w:spacing w:val="-17"/>
        </w:rPr>
        <w:t xml:space="preserve"> </w:t>
      </w:r>
      <w:r>
        <w:t xml:space="preserve">herein after called the DONOR, </w:t>
      </w:r>
    </w:p>
    <w:p w:rsidR="001C4EB5" w:rsidRDefault="001C4EB5" w:rsidP="001C4EB5">
      <w:pPr>
        <w:pStyle w:val="BodyText"/>
        <w:tabs>
          <w:tab w:val="left" w:pos="2373"/>
          <w:tab w:val="left" w:pos="3403"/>
          <w:tab w:val="left" w:pos="4244"/>
          <w:tab w:val="left" w:leader="underscore" w:pos="8673"/>
        </w:tabs>
        <w:spacing w:before="13" w:line="360" w:lineRule="auto"/>
        <w:ind w:left="100"/>
        <w:jc w:val="both"/>
      </w:pPr>
    </w:p>
    <w:p w:rsidR="001C4EB5" w:rsidRDefault="001C4EB5" w:rsidP="001C4EB5">
      <w:pPr>
        <w:pStyle w:val="BodyText"/>
        <w:tabs>
          <w:tab w:val="left" w:pos="2373"/>
          <w:tab w:val="left" w:pos="3403"/>
          <w:tab w:val="left" w:pos="4244"/>
          <w:tab w:val="left" w:leader="underscore" w:pos="8673"/>
        </w:tabs>
        <w:spacing w:before="13" w:line="360" w:lineRule="auto"/>
        <w:ind w:left="100"/>
        <w:jc w:val="both"/>
      </w:pPr>
      <w:proofErr w:type="gramStart"/>
      <w:r>
        <w:t>in</w:t>
      </w:r>
      <w:proofErr w:type="gramEnd"/>
      <w:r>
        <w:t xml:space="preserve"> </w:t>
      </w:r>
      <w:proofErr w:type="spellStart"/>
      <w:r>
        <w:rPr>
          <w:spacing w:val="-3"/>
        </w:rPr>
        <w:t>favour</w:t>
      </w:r>
      <w:proofErr w:type="spellEnd"/>
      <w:r>
        <w:rPr>
          <w:spacing w:val="-3"/>
        </w:rPr>
        <w:t xml:space="preserve"> of Mr./ Mrs./ Miss</w:t>
      </w:r>
      <w:r>
        <w:t xml:space="preserve">.__________________________ , Aged. ____ </w:t>
      </w:r>
      <w:proofErr w:type="gramStart"/>
      <w:r>
        <w:t>years</w:t>
      </w:r>
      <w:proofErr w:type="gramEnd"/>
      <w:r>
        <w:t>, S/o./W/o, d/o, ______________________</w:t>
      </w:r>
      <w:r>
        <w:tab/>
      </w:r>
      <w:r>
        <w:rPr>
          <w:spacing w:val="-15"/>
        </w:rPr>
        <w:t>,</w:t>
      </w:r>
    </w:p>
    <w:p w:rsidR="001C4EB5" w:rsidRDefault="001C4EB5" w:rsidP="001C4EB5">
      <w:pPr>
        <w:pStyle w:val="BodyText"/>
        <w:tabs>
          <w:tab w:val="left" w:pos="4322"/>
          <w:tab w:val="left" w:pos="5197"/>
          <w:tab w:val="left" w:pos="6887"/>
          <w:tab w:val="left" w:pos="7889"/>
        </w:tabs>
        <w:spacing w:before="13" w:line="360" w:lineRule="auto"/>
        <w:ind w:left="90" w:right="104"/>
        <w:jc w:val="both"/>
        <w:rPr>
          <w:b/>
          <w:sz w:val="19"/>
        </w:rPr>
      </w:pPr>
      <w:r>
        <w:rPr>
          <w:spacing w:val="2"/>
        </w:rPr>
        <w:t xml:space="preserve">Occupation________________, </w:t>
      </w:r>
      <w:r>
        <w:rPr>
          <w:spacing w:val="3"/>
        </w:rPr>
        <w:t xml:space="preserve">residing </w:t>
      </w:r>
      <w:r>
        <w:rPr>
          <w:spacing w:val="6"/>
        </w:rPr>
        <w:t xml:space="preserve">at ___________________________________________________________________________________ </w:t>
      </w:r>
      <w:proofErr w:type="gramStart"/>
      <w:r>
        <w:t>Herein</w:t>
      </w:r>
      <w:proofErr w:type="gramEnd"/>
      <w:r>
        <w:t xml:space="preserve"> referred to as the DONEE. </w:t>
      </w:r>
    </w:p>
    <w:p w:rsidR="001C4EB5" w:rsidRDefault="001C4EB5" w:rsidP="001C4EB5">
      <w:pPr>
        <w:pStyle w:val="BodyText"/>
        <w:spacing w:before="4"/>
        <w:jc w:val="both"/>
        <w:rPr>
          <w:b/>
          <w:sz w:val="28"/>
        </w:rPr>
      </w:pPr>
    </w:p>
    <w:p w:rsidR="001C4EB5" w:rsidRDefault="001C4EB5" w:rsidP="001C4EB5">
      <w:pPr>
        <w:pStyle w:val="BodyText"/>
        <w:spacing w:line="360" w:lineRule="auto"/>
        <w:ind w:left="100" w:right="417"/>
        <w:jc w:val="both"/>
      </w:pPr>
      <w:r>
        <w:t xml:space="preserve">Whereas, the term Donor and </w:t>
      </w:r>
      <w:proofErr w:type="spellStart"/>
      <w:r>
        <w:t>Donee</w:t>
      </w:r>
      <w:proofErr w:type="spellEnd"/>
      <w:r>
        <w:t xml:space="preserve"> unless repugnant to the context shall mean     and include their representatives heirs, successors, executors</w:t>
      </w:r>
      <w:proofErr w:type="gramStart"/>
      <w:r>
        <w:t>,  administrators</w:t>
      </w:r>
      <w:proofErr w:type="gramEnd"/>
      <w:r>
        <w:t>,  trustees, legal representatives and</w:t>
      </w:r>
      <w:r>
        <w:rPr>
          <w:spacing w:val="-4"/>
        </w:rPr>
        <w:t xml:space="preserve"> </w:t>
      </w:r>
      <w:r>
        <w:t>assigns.</w:t>
      </w:r>
    </w:p>
    <w:p w:rsidR="001C4EB5" w:rsidRDefault="001C4EB5" w:rsidP="001C4EB5">
      <w:pPr>
        <w:pStyle w:val="BodyText"/>
        <w:spacing w:before="4" w:line="360" w:lineRule="auto"/>
        <w:jc w:val="both"/>
        <w:rPr>
          <w:sz w:val="26"/>
        </w:rPr>
      </w:pPr>
    </w:p>
    <w:p w:rsidR="001C4EB5" w:rsidRDefault="001C4EB5" w:rsidP="001C4EB5">
      <w:pPr>
        <w:pStyle w:val="BodyText"/>
        <w:spacing w:line="360" w:lineRule="auto"/>
        <w:ind w:left="100"/>
        <w:jc w:val="both"/>
      </w:pPr>
      <w:r>
        <w:t>Whereas,</w:t>
      </w:r>
      <w:r>
        <w:rPr>
          <w:spacing w:val="33"/>
        </w:rPr>
        <w:t xml:space="preserve"> </w:t>
      </w:r>
      <w:r>
        <w:t>the</w:t>
      </w:r>
      <w:r>
        <w:rPr>
          <w:spacing w:val="33"/>
        </w:rPr>
        <w:t xml:space="preserve"> </w:t>
      </w:r>
      <w:r>
        <w:t>Donor</w:t>
      </w:r>
      <w:r>
        <w:rPr>
          <w:spacing w:val="34"/>
        </w:rPr>
        <w:t xml:space="preserve"> </w:t>
      </w:r>
      <w:r>
        <w:t>herein,</w:t>
      </w:r>
      <w:r>
        <w:rPr>
          <w:spacing w:val="33"/>
        </w:rPr>
        <w:t xml:space="preserve"> </w:t>
      </w:r>
      <w:r>
        <w:t>is</w:t>
      </w:r>
      <w:r>
        <w:rPr>
          <w:spacing w:val="33"/>
        </w:rPr>
        <w:t xml:space="preserve"> </w:t>
      </w:r>
      <w:r>
        <w:t>the</w:t>
      </w:r>
      <w:r>
        <w:rPr>
          <w:spacing w:val="34"/>
        </w:rPr>
        <w:t xml:space="preserve"> </w:t>
      </w:r>
      <w:r>
        <w:t>sole</w:t>
      </w:r>
      <w:r>
        <w:rPr>
          <w:spacing w:val="33"/>
        </w:rPr>
        <w:t xml:space="preserve"> </w:t>
      </w:r>
      <w:r>
        <w:t>and</w:t>
      </w:r>
      <w:r>
        <w:rPr>
          <w:spacing w:val="34"/>
        </w:rPr>
        <w:t xml:space="preserve"> </w:t>
      </w:r>
      <w:r>
        <w:t>absolute</w:t>
      </w:r>
      <w:r>
        <w:rPr>
          <w:spacing w:val="33"/>
        </w:rPr>
        <w:t xml:space="preserve"> </w:t>
      </w:r>
      <w:r>
        <w:t>owner</w:t>
      </w:r>
      <w:r>
        <w:rPr>
          <w:spacing w:val="33"/>
        </w:rPr>
        <w:t xml:space="preserve"> </w:t>
      </w:r>
      <w:r>
        <w:t>of</w:t>
      </w:r>
      <w:r>
        <w:rPr>
          <w:spacing w:val="34"/>
        </w:rPr>
        <w:t xml:space="preserve"> </w:t>
      </w:r>
      <w:r>
        <w:t>immovable</w:t>
      </w:r>
      <w:r>
        <w:rPr>
          <w:spacing w:val="33"/>
        </w:rPr>
        <w:t xml:space="preserve"> </w:t>
      </w:r>
      <w:r>
        <w:t>property</w:t>
      </w:r>
    </w:p>
    <w:p w:rsidR="001C4EB5" w:rsidRDefault="001C4EB5" w:rsidP="001C4EB5">
      <w:pPr>
        <w:pStyle w:val="BodyText"/>
        <w:spacing w:line="360" w:lineRule="auto"/>
        <w:ind w:left="100"/>
        <w:jc w:val="both"/>
      </w:pPr>
      <w:proofErr w:type="gramStart"/>
      <w:r>
        <w:rPr>
          <w:spacing w:val="2"/>
        </w:rPr>
        <w:t>bearing</w:t>
      </w:r>
      <w:proofErr w:type="gramEnd"/>
      <w:r>
        <w:rPr>
          <w:spacing w:val="2"/>
        </w:rPr>
        <w:t xml:space="preserve">   No.___________   known   </w:t>
      </w:r>
      <w:r>
        <w:t xml:space="preserve">as    </w:t>
      </w:r>
      <w:r>
        <w:rPr>
          <w:spacing w:val="2"/>
        </w:rPr>
        <w:t xml:space="preserve">_____________________   situated  </w:t>
      </w:r>
      <w:r>
        <w:rPr>
          <w:spacing w:val="46"/>
        </w:rPr>
        <w:t xml:space="preserve"> </w:t>
      </w:r>
      <w:r>
        <w:rPr>
          <w:spacing w:val="3"/>
        </w:rPr>
        <w:t>at ___</w:t>
      </w:r>
    </w:p>
    <w:p w:rsidR="001C4EB5" w:rsidRDefault="001C4EB5" w:rsidP="001C4EB5">
      <w:pPr>
        <w:pStyle w:val="BodyText"/>
        <w:spacing w:before="27" w:line="360" w:lineRule="auto"/>
        <w:ind w:left="100" w:right="435"/>
        <w:jc w:val="both"/>
      </w:pPr>
      <w:proofErr w:type="gramStart"/>
      <w:r>
        <w:t>more</w:t>
      </w:r>
      <w:proofErr w:type="gramEnd"/>
      <w:r>
        <w:t xml:space="preserve"> fully described in the schedule hereunder written and herein after called the schedule property.</w:t>
      </w:r>
    </w:p>
    <w:p w:rsidR="001C4EB5" w:rsidRDefault="001C4EB5" w:rsidP="001C4EB5">
      <w:pPr>
        <w:pStyle w:val="BodyText"/>
        <w:spacing w:before="4"/>
        <w:jc w:val="both"/>
        <w:rPr>
          <w:sz w:val="22"/>
        </w:rPr>
      </w:pPr>
    </w:p>
    <w:p w:rsidR="001C4EB5" w:rsidRDefault="001C4EB5" w:rsidP="001C4EB5">
      <w:pPr>
        <w:pStyle w:val="BodyText"/>
        <w:spacing w:line="360" w:lineRule="auto"/>
        <w:ind w:left="160"/>
        <w:jc w:val="both"/>
      </w:pPr>
      <w:r>
        <w:t xml:space="preserve">Whereas, </w:t>
      </w:r>
      <w:r>
        <w:rPr>
          <w:spacing w:val="27"/>
        </w:rPr>
        <w:t xml:space="preserve"> </w:t>
      </w:r>
      <w:r>
        <w:t xml:space="preserve">the </w:t>
      </w:r>
      <w:r>
        <w:rPr>
          <w:spacing w:val="28"/>
        </w:rPr>
        <w:t xml:space="preserve"> </w:t>
      </w:r>
      <w:r>
        <w:t xml:space="preserve">Donor </w:t>
      </w:r>
      <w:r>
        <w:rPr>
          <w:spacing w:val="28"/>
        </w:rPr>
        <w:t xml:space="preserve"> </w:t>
      </w:r>
      <w:r>
        <w:t xml:space="preserve">is </w:t>
      </w:r>
      <w:r>
        <w:rPr>
          <w:spacing w:val="28"/>
        </w:rPr>
        <w:t xml:space="preserve"> </w:t>
      </w:r>
      <w:r>
        <w:t xml:space="preserve">the </w:t>
      </w:r>
      <w:r>
        <w:rPr>
          <w:spacing w:val="27"/>
        </w:rPr>
        <w:t xml:space="preserve"> </w:t>
      </w:r>
      <w:r>
        <w:t xml:space="preserve">absolute </w:t>
      </w:r>
      <w:r>
        <w:rPr>
          <w:spacing w:val="28"/>
        </w:rPr>
        <w:t xml:space="preserve"> </w:t>
      </w:r>
      <w:r>
        <w:t xml:space="preserve">owner, </w:t>
      </w:r>
      <w:r>
        <w:rPr>
          <w:spacing w:val="28"/>
        </w:rPr>
        <w:t xml:space="preserve"> </w:t>
      </w:r>
      <w:r>
        <w:t xml:space="preserve">having </w:t>
      </w:r>
      <w:r>
        <w:rPr>
          <w:spacing w:val="28"/>
        </w:rPr>
        <w:t xml:space="preserve"> </w:t>
      </w:r>
      <w:r>
        <w:t xml:space="preserve">acquired </w:t>
      </w:r>
      <w:r>
        <w:rPr>
          <w:spacing w:val="27"/>
        </w:rPr>
        <w:t xml:space="preserve"> </w:t>
      </w:r>
      <w:r>
        <w:t xml:space="preserve">the </w:t>
      </w:r>
      <w:r>
        <w:rPr>
          <w:spacing w:val="28"/>
        </w:rPr>
        <w:t xml:space="preserve"> </w:t>
      </w:r>
      <w:r>
        <w:t xml:space="preserve">property, </w:t>
      </w:r>
      <w:r>
        <w:rPr>
          <w:spacing w:val="28"/>
        </w:rPr>
        <w:t xml:space="preserve"> </w:t>
      </w:r>
      <w:r>
        <w:t>by</w:t>
      </w:r>
    </w:p>
    <w:p w:rsidR="001C4EB5" w:rsidRDefault="001C4EB5" w:rsidP="001C4EB5">
      <w:pPr>
        <w:pStyle w:val="BodyText"/>
        <w:spacing w:line="360" w:lineRule="auto"/>
        <w:ind w:left="100"/>
        <w:jc w:val="both"/>
      </w:pPr>
      <w:r>
        <w:rPr>
          <w:spacing w:val="6"/>
        </w:rPr>
        <w:t xml:space="preserve">____________________ </w:t>
      </w:r>
      <w:r>
        <w:rPr>
          <w:spacing w:val="40"/>
        </w:rPr>
        <w:t xml:space="preserve"> </w:t>
      </w:r>
      <w:r>
        <w:rPr>
          <w:b/>
          <w:position w:val="13"/>
          <w:sz w:val="19"/>
        </w:rPr>
        <w:t xml:space="preserve">  </w:t>
      </w:r>
      <w:r>
        <w:rPr>
          <w:b/>
          <w:spacing w:val="12"/>
          <w:position w:val="13"/>
          <w:sz w:val="19"/>
        </w:rPr>
        <w:t xml:space="preserve"> </w:t>
      </w:r>
      <w:proofErr w:type="gramStart"/>
      <w:r>
        <w:t xml:space="preserve">and </w:t>
      </w:r>
      <w:r>
        <w:rPr>
          <w:spacing w:val="23"/>
        </w:rPr>
        <w:t xml:space="preserve"> </w:t>
      </w:r>
      <w:r>
        <w:t>since</w:t>
      </w:r>
      <w:proofErr w:type="gramEnd"/>
      <w:r>
        <w:t xml:space="preserve"> </w:t>
      </w:r>
      <w:r>
        <w:rPr>
          <w:spacing w:val="23"/>
        </w:rPr>
        <w:t xml:space="preserve"> </w:t>
      </w:r>
      <w:r>
        <w:t xml:space="preserve">then </w:t>
      </w:r>
      <w:r>
        <w:rPr>
          <w:spacing w:val="23"/>
        </w:rPr>
        <w:t xml:space="preserve"> </w:t>
      </w:r>
      <w:r>
        <w:t xml:space="preserve">Donor </w:t>
      </w:r>
      <w:r>
        <w:rPr>
          <w:spacing w:val="23"/>
        </w:rPr>
        <w:t xml:space="preserve"> </w:t>
      </w:r>
      <w:r>
        <w:t xml:space="preserve">has </w:t>
      </w:r>
      <w:r>
        <w:rPr>
          <w:spacing w:val="23"/>
        </w:rPr>
        <w:t xml:space="preserve"> </w:t>
      </w:r>
      <w:r>
        <w:t xml:space="preserve">been </w:t>
      </w:r>
      <w:r>
        <w:rPr>
          <w:spacing w:val="23"/>
        </w:rPr>
        <w:t xml:space="preserve"> </w:t>
      </w:r>
      <w:r>
        <w:t xml:space="preserve">in </w:t>
      </w:r>
      <w:r>
        <w:rPr>
          <w:spacing w:val="23"/>
        </w:rPr>
        <w:t xml:space="preserve"> </w:t>
      </w:r>
      <w:r>
        <w:t xml:space="preserve">possession </w:t>
      </w:r>
      <w:r>
        <w:rPr>
          <w:spacing w:val="23"/>
        </w:rPr>
        <w:t xml:space="preserve"> </w:t>
      </w:r>
      <w:r>
        <w:t>and</w:t>
      </w:r>
    </w:p>
    <w:p w:rsidR="001C4EB5" w:rsidRDefault="001C4EB5" w:rsidP="001C4EB5">
      <w:pPr>
        <w:pStyle w:val="BodyText"/>
        <w:spacing w:before="28" w:line="360" w:lineRule="auto"/>
        <w:ind w:left="100" w:right="443"/>
        <w:jc w:val="both"/>
      </w:pPr>
      <w:r>
        <w:t xml:space="preserve">Enjoyment of the schedule property and has </w:t>
      </w:r>
      <w:proofErr w:type="gramStart"/>
      <w:r>
        <w:t>been  paying</w:t>
      </w:r>
      <w:proofErr w:type="gramEnd"/>
      <w:r>
        <w:t xml:space="preserve"> taxes and levies thereon, as sole    and absolute owner</w:t>
      </w:r>
      <w:r>
        <w:rPr>
          <w:spacing w:val="-5"/>
        </w:rPr>
        <w:t xml:space="preserve"> </w:t>
      </w:r>
      <w:r>
        <w:t>thereof.</w:t>
      </w:r>
    </w:p>
    <w:p w:rsidR="001C4EB5" w:rsidRDefault="001C4EB5" w:rsidP="001C4EB5">
      <w:pPr>
        <w:pStyle w:val="BodyText"/>
        <w:spacing w:before="28" w:line="360" w:lineRule="auto"/>
        <w:ind w:left="100" w:right="443"/>
        <w:jc w:val="both"/>
      </w:pPr>
    </w:p>
    <w:p w:rsidR="001C4EB5" w:rsidRDefault="001C4EB5" w:rsidP="001C4EB5">
      <w:pPr>
        <w:pStyle w:val="BodyText"/>
        <w:spacing w:before="28" w:line="360" w:lineRule="auto"/>
        <w:ind w:left="100" w:right="443"/>
        <w:jc w:val="both"/>
      </w:pPr>
    </w:p>
    <w:p w:rsidR="001C4EB5" w:rsidRDefault="001C4EB5" w:rsidP="001C4EB5">
      <w:pPr>
        <w:pStyle w:val="BodyText"/>
        <w:spacing w:before="28" w:line="360" w:lineRule="auto"/>
        <w:ind w:left="100" w:right="443"/>
        <w:jc w:val="both"/>
      </w:pPr>
    </w:p>
    <w:p w:rsidR="001C4EB5" w:rsidRDefault="001C4EB5" w:rsidP="001C4EB5">
      <w:pPr>
        <w:pStyle w:val="BodyText"/>
        <w:spacing w:before="28" w:line="360" w:lineRule="auto"/>
        <w:ind w:left="100" w:right="443"/>
        <w:jc w:val="both"/>
      </w:pPr>
    </w:p>
    <w:p w:rsidR="001C4EB5" w:rsidRDefault="001C4EB5" w:rsidP="001C4EB5">
      <w:pPr>
        <w:pStyle w:val="BodyText"/>
        <w:spacing w:before="11"/>
        <w:jc w:val="both"/>
        <w:rPr>
          <w:sz w:val="24"/>
        </w:rPr>
      </w:pPr>
    </w:p>
    <w:p w:rsidR="001C4EB5" w:rsidRDefault="001C4EB5" w:rsidP="001C4EB5">
      <w:pPr>
        <w:pStyle w:val="BodyText"/>
        <w:tabs>
          <w:tab w:val="left" w:leader="underscore" w:pos="6282"/>
        </w:tabs>
        <w:ind w:left="100"/>
        <w:jc w:val="both"/>
      </w:pPr>
      <w:proofErr w:type="gramStart"/>
      <w:r>
        <w:t>Whereas</w:t>
      </w:r>
      <w:r>
        <w:rPr>
          <w:spacing w:val="13"/>
        </w:rPr>
        <w:t xml:space="preserve"> </w:t>
      </w:r>
      <w:r>
        <w:t>the</w:t>
      </w:r>
      <w:r>
        <w:rPr>
          <w:spacing w:val="13"/>
        </w:rPr>
        <w:t xml:space="preserve"> </w:t>
      </w:r>
      <w:proofErr w:type="spellStart"/>
      <w:r>
        <w:t>Donee</w:t>
      </w:r>
      <w:proofErr w:type="spellEnd"/>
      <w:r>
        <w:rPr>
          <w:spacing w:val="13"/>
        </w:rPr>
        <w:t xml:space="preserve"> </w:t>
      </w:r>
      <w:r>
        <w:t>is</w:t>
      </w:r>
      <w:r>
        <w:rPr>
          <w:spacing w:val="13"/>
        </w:rPr>
        <w:t xml:space="preserve"> </w:t>
      </w:r>
      <w:r>
        <w:t>related</w:t>
      </w:r>
      <w:r>
        <w:rPr>
          <w:spacing w:val="14"/>
        </w:rPr>
        <w:t xml:space="preserve"> </w:t>
      </w:r>
      <w:r>
        <w:t>to</w:t>
      </w:r>
      <w:r>
        <w:rPr>
          <w:spacing w:val="13"/>
        </w:rPr>
        <w:t xml:space="preserve"> </w:t>
      </w:r>
      <w:r>
        <w:t>the</w:t>
      </w:r>
      <w:r>
        <w:rPr>
          <w:spacing w:val="13"/>
        </w:rPr>
        <w:t xml:space="preserve"> </w:t>
      </w:r>
      <w:r>
        <w:t>Donor</w:t>
      </w:r>
      <w:r>
        <w:rPr>
          <w:spacing w:val="13"/>
        </w:rPr>
        <w:t xml:space="preserve"> </w:t>
      </w:r>
      <w:r>
        <w:t>as</w:t>
      </w:r>
      <w:r>
        <w:tab/>
      </w:r>
      <w:r>
        <w:rPr>
          <w:spacing w:val="2"/>
        </w:rPr>
        <w:t>_.</w:t>
      </w:r>
      <w:proofErr w:type="gramEnd"/>
    </w:p>
    <w:p w:rsidR="001C4EB5" w:rsidRDefault="001C4EB5" w:rsidP="001C4EB5">
      <w:pPr>
        <w:pStyle w:val="BodyText"/>
        <w:spacing w:before="2"/>
        <w:jc w:val="both"/>
        <w:rPr>
          <w:sz w:val="27"/>
        </w:rPr>
      </w:pPr>
    </w:p>
    <w:p w:rsidR="001C4EB5" w:rsidRDefault="001C4EB5" w:rsidP="001C4EB5">
      <w:pPr>
        <w:pStyle w:val="BodyText"/>
        <w:spacing w:line="360" w:lineRule="auto"/>
        <w:ind w:left="100" w:right="418"/>
        <w:jc w:val="both"/>
      </w:pPr>
      <w:r>
        <w:t xml:space="preserve">Whereas the Donor desires to grant the said land and premises more fully described   in the schedule written hereunder and hereinafter referred as scheduled property to the </w:t>
      </w:r>
      <w:proofErr w:type="spellStart"/>
      <w:r>
        <w:t>Donee</w:t>
      </w:r>
      <w:proofErr w:type="spellEnd"/>
      <w:r>
        <w:t xml:space="preserve"> as gift in consideration of natural love and affection, subject to the condition herein after</w:t>
      </w:r>
      <w:r>
        <w:rPr>
          <w:spacing w:val="-3"/>
        </w:rPr>
        <w:t xml:space="preserve"> </w:t>
      </w:r>
      <w:r>
        <w:t>mentioned.</w:t>
      </w:r>
    </w:p>
    <w:p w:rsidR="001C4EB5" w:rsidRPr="00401AF3" w:rsidRDefault="001C4EB5" w:rsidP="001C4EB5">
      <w:pPr>
        <w:pStyle w:val="BodyText"/>
        <w:spacing w:line="360" w:lineRule="auto"/>
        <w:ind w:left="100" w:right="418"/>
        <w:jc w:val="both"/>
        <w:rPr>
          <w:sz w:val="10"/>
        </w:rPr>
      </w:pPr>
    </w:p>
    <w:p w:rsidR="001C4EB5" w:rsidRPr="003C7C8E" w:rsidRDefault="001C4EB5" w:rsidP="001C4EB5">
      <w:pPr>
        <w:pStyle w:val="BodyText"/>
        <w:spacing w:line="360" w:lineRule="auto"/>
        <w:ind w:left="100" w:right="418"/>
        <w:jc w:val="both"/>
        <w:rPr>
          <w:sz w:val="6"/>
        </w:rPr>
      </w:pPr>
    </w:p>
    <w:p w:rsidR="001C4EB5" w:rsidRDefault="001C4EB5" w:rsidP="001C4EB5">
      <w:pPr>
        <w:pStyle w:val="BodyText"/>
        <w:spacing w:before="71" w:line="360" w:lineRule="auto"/>
        <w:ind w:left="100" w:right="417"/>
        <w:jc w:val="both"/>
      </w:pPr>
      <w:r>
        <w:rPr>
          <w:spacing w:val="-5"/>
        </w:rPr>
        <w:t xml:space="preserve">NOW </w:t>
      </w:r>
      <w:r>
        <w:rPr>
          <w:spacing w:val="-6"/>
        </w:rPr>
        <w:t xml:space="preserve">THIS DEED </w:t>
      </w:r>
      <w:r>
        <w:rPr>
          <w:spacing w:val="-8"/>
        </w:rPr>
        <w:t xml:space="preserve">WITNESSETH </w:t>
      </w:r>
      <w:r>
        <w:t xml:space="preserve">that the Donor, without any monitory  consideration and in consideration natural love and  affection  which  the  Donor  bears to the </w:t>
      </w:r>
      <w:proofErr w:type="spellStart"/>
      <w:r>
        <w:t>Donee</w:t>
      </w:r>
      <w:proofErr w:type="spellEnd"/>
      <w:r>
        <w:t xml:space="preserve"> hereby grant and transfer by  way  of  gift,  the  scheduled  property situated at ___________________________together with all the </w:t>
      </w:r>
      <w:r>
        <w:rPr>
          <w:spacing w:val="2"/>
        </w:rPr>
        <w:t xml:space="preserve">things </w:t>
      </w:r>
      <w:r>
        <w:t xml:space="preserve">permanently attached thereto or standing thereon and all the liberties, privileges, easements and advantages appurtenant thereto and all the estates, rights, title,  interest, use, inheritance, possession, benefits, claims  and  demand  whatsoever  of the Donor TO HAVE AND TO HOLD the same unto the use of the  </w:t>
      </w:r>
      <w:proofErr w:type="spellStart"/>
      <w:r>
        <w:t>Donee</w:t>
      </w:r>
      <w:proofErr w:type="spellEnd"/>
      <w:r>
        <w:t xml:space="preserve">  absolutely but subject to the payment of all taxes, rates,  assessments,  dues  and duties now and here after chargeable thereon to  the  Government  or  local </w:t>
      </w:r>
      <w:r>
        <w:rPr>
          <w:spacing w:val="2"/>
        </w:rPr>
        <w:t>authorities.</w:t>
      </w:r>
    </w:p>
    <w:p w:rsidR="001C4EB5" w:rsidRDefault="001C4EB5" w:rsidP="001C4EB5">
      <w:pPr>
        <w:pStyle w:val="BodyText"/>
        <w:spacing w:before="9"/>
        <w:jc w:val="both"/>
      </w:pPr>
    </w:p>
    <w:p w:rsidR="001C4EB5" w:rsidRDefault="001C4EB5" w:rsidP="001C4EB5">
      <w:pPr>
        <w:pStyle w:val="BodyText"/>
        <w:ind w:left="100"/>
        <w:jc w:val="both"/>
      </w:pPr>
      <w:r>
        <w:t xml:space="preserve">Whereas the Donor hereby covenant with the </w:t>
      </w:r>
      <w:proofErr w:type="spellStart"/>
      <w:r>
        <w:t>Donee</w:t>
      </w:r>
      <w:proofErr w:type="spellEnd"/>
      <w:r>
        <w:t>;</w:t>
      </w:r>
    </w:p>
    <w:p w:rsidR="001C4EB5" w:rsidRDefault="001C4EB5" w:rsidP="001C4EB5">
      <w:pPr>
        <w:pStyle w:val="BodyText"/>
        <w:spacing w:before="2" w:line="360" w:lineRule="auto"/>
        <w:jc w:val="both"/>
        <w:rPr>
          <w:sz w:val="12"/>
        </w:rPr>
      </w:pPr>
    </w:p>
    <w:p w:rsidR="001C4EB5" w:rsidRPr="003C7C8E" w:rsidRDefault="001C4EB5" w:rsidP="001C4EB5">
      <w:pPr>
        <w:pStyle w:val="BodyText"/>
        <w:spacing w:before="2" w:line="360" w:lineRule="auto"/>
        <w:jc w:val="both"/>
        <w:rPr>
          <w:sz w:val="12"/>
        </w:rPr>
      </w:pPr>
    </w:p>
    <w:p w:rsidR="001C4EB5" w:rsidRDefault="001C4EB5" w:rsidP="001C4EB5">
      <w:pPr>
        <w:pStyle w:val="ListParagraph"/>
        <w:numPr>
          <w:ilvl w:val="0"/>
          <w:numId w:val="2"/>
        </w:numPr>
        <w:tabs>
          <w:tab w:val="left" w:pos="475"/>
        </w:tabs>
        <w:spacing w:line="360" w:lineRule="auto"/>
        <w:ind w:right="450"/>
        <w:jc w:val="both"/>
        <w:rPr>
          <w:sz w:val="25"/>
        </w:rPr>
      </w:pPr>
      <w:r>
        <w:rPr>
          <w:sz w:val="25"/>
        </w:rPr>
        <w:t xml:space="preserve">That the Donor now has in himself, absolute right, full power, and absolute authority to grant the said scheduled property hereby granted as gift </w:t>
      </w:r>
      <w:proofErr w:type="gramStart"/>
      <w:r>
        <w:rPr>
          <w:sz w:val="25"/>
        </w:rPr>
        <w:t>in  the</w:t>
      </w:r>
      <w:proofErr w:type="gramEnd"/>
      <w:r>
        <w:rPr>
          <w:sz w:val="25"/>
        </w:rPr>
        <w:t xml:space="preserve"> manner</w:t>
      </w:r>
      <w:r>
        <w:rPr>
          <w:spacing w:val="-3"/>
          <w:sz w:val="25"/>
        </w:rPr>
        <w:t xml:space="preserve"> </w:t>
      </w:r>
      <w:r>
        <w:rPr>
          <w:sz w:val="25"/>
        </w:rPr>
        <w:t>aforesaid.</w:t>
      </w:r>
    </w:p>
    <w:p w:rsidR="001C4EB5" w:rsidRDefault="001C4EB5" w:rsidP="001C4EB5">
      <w:pPr>
        <w:pStyle w:val="ListParagraph"/>
        <w:tabs>
          <w:tab w:val="left" w:pos="475"/>
        </w:tabs>
        <w:spacing w:line="360" w:lineRule="auto"/>
        <w:ind w:right="450" w:firstLine="0"/>
        <w:jc w:val="left"/>
        <w:rPr>
          <w:sz w:val="25"/>
        </w:rPr>
      </w:pPr>
    </w:p>
    <w:p w:rsidR="001C4EB5" w:rsidRPr="00401AF3" w:rsidRDefault="001C4EB5" w:rsidP="001C4EB5">
      <w:pPr>
        <w:pStyle w:val="ListParagraph"/>
        <w:numPr>
          <w:ilvl w:val="0"/>
          <w:numId w:val="2"/>
        </w:numPr>
        <w:tabs>
          <w:tab w:val="left" w:pos="475"/>
        </w:tabs>
        <w:spacing w:before="3" w:line="360" w:lineRule="auto"/>
        <w:ind w:right="423"/>
        <w:jc w:val="both"/>
        <w:rPr>
          <w:sz w:val="25"/>
        </w:rPr>
      </w:pPr>
      <w:r>
        <w:rPr>
          <w:sz w:val="25"/>
        </w:rPr>
        <w:t xml:space="preserve">The </w:t>
      </w:r>
      <w:proofErr w:type="spellStart"/>
      <w:r>
        <w:rPr>
          <w:sz w:val="25"/>
        </w:rPr>
        <w:t>Donee</w:t>
      </w:r>
      <w:proofErr w:type="spellEnd"/>
      <w:r>
        <w:rPr>
          <w:sz w:val="25"/>
        </w:rPr>
        <w:t xml:space="preserve"> may at all times herein after peacefully and quietly enter upon, take possession of the scheduled property and enjoy </w:t>
      </w:r>
      <w:proofErr w:type="gramStart"/>
      <w:r>
        <w:rPr>
          <w:sz w:val="25"/>
        </w:rPr>
        <w:t>the  said</w:t>
      </w:r>
      <w:proofErr w:type="gramEnd"/>
      <w:r>
        <w:rPr>
          <w:sz w:val="25"/>
        </w:rPr>
        <w:t xml:space="preserve"> scheduled property as   he deems fit without any interruption, claim or demand whatsoever from or by  the Donor or his heirs, executors, administrators and assigns or any person or persons lawfully claiming or to claim by from under or in trust for the</w:t>
      </w:r>
      <w:r>
        <w:rPr>
          <w:spacing w:val="5"/>
          <w:sz w:val="25"/>
        </w:rPr>
        <w:t xml:space="preserve"> </w:t>
      </w:r>
      <w:r>
        <w:rPr>
          <w:spacing w:val="3"/>
          <w:sz w:val="25"/>
        </w:rPr>
        <w:t>Donor.</w:t>
      </w:r>
    </w:p>
    <w:p w:rsidR="001C4EB5" w:rsidRDefault="001C4EB5" w:rsidP="001C4EB5">
      <w:pPr>
        <w:pStyle w:val="ListParagraph"/>
        <w:rPr>
          <w:sz w:val="25"/>
        </w:rPr>
      </w:pPr>
    </w:p>
    <w:p w:rsidR="001C4EB5" w:rsidRDefault="001C4EB5" w:rsidP="001C4EB5">
      <w:pPr>
        <w:pStyle w:val="ListParagraph"/>
        <w:rPr>
          <w:sz w:val="25"/>
        </w:rPr>
      </w:pPr>
    </w:p>
    <w:p w:rsidR="001C4EB5" w:rsidRDefault="001C4EB5" w:rsidP="001C4EB5">
      <w:pPr>
        <w:pStyle w:val="ListParagraph"/>
        <w:rPr>
          <w:sz w:val="25"/>
        </w:rPr>
      </w:pPr>
    </w:p>
    <w:p w:rsidR="001C4EB5" w:rsidRDefault="001C4EB5" w:rsidP="001C4EB5">
      <w:pPr>
        <w:pStyle w:val="ListParagraph"/>
        <w:rPr>
          <w:sz w:val="25"/>
        </w:rPr>
      </w:pPr>
    </w:p>
    <w:p w:rsidR="001C4EB5" w:rsidRDefault="001C4EB5" w:rsidP="001C4EB5">
      <w:pPr>
        <w:pStyle w:val="ListParagraph"/>
        <w:rPr>
          <w:sz w:val="25"/>
        </w:rPr>
      </w:pPr>
    </w:p>
    <w:p w:rsidR="001C4EB5" w:rsidRPr="00401AF3" w:rsidRDefault="001C4EB5" w:rsidP="001C4EB5">
      <w:pPr>
        <w:pStyle w:val="ListParagraph"/>
        <w:rPr>
          <w:sz w:val="25"/>
        </w:rPr>
      </w:pPr>
    </w:p>
    <w:p w:rsidR="001C4EB5" w:rsidRDefault="001C4EB5" w:rsidP="001C4EB5">
      <w:pPr>
        <w:pStyle w:val="ListParagraph"/>
        <w:numPr>
          <w:ilvl w:val="0"/>
          <w:numId w:val="2"/>
        </w:numPr>
        <w:tabs>
          <w:tab w:val="left" w:pos="475"/>
        </w:tabs>
        <w:spacing w:line="360" w:lineRule="auto"/>
        <w:ind w:right="427"/>
        <w:jc w:val="both"/>
        <w:rPr>
          <w:sz w:val="25"/>
        </w:rPr>
      </w:pPr>
      <w:r>
        <w:rPr>
          <w:sz w:val="25"/>
        </w:rPr>
        <w:t xml:space="preserve">AND </w:t>
      </w:r>
      <w:r>
        <w:rPr>
          <w:spacing w:val="-3"/>
          <w:sz w:val="25"/>
        </w:rPr>
        <w:t xml:space="preserve">FURTHER that </w:t>
      </w:r>
      <w:r>
        <w:rPr>
          <w:sz w:val="25"/>
        </w:rPr>
        <w:t xml:space="preserve">the </w:t>
      </w:r>
      <w:r>
        <w:rPr>
          <w:spacing w:val="-3"/>
          <w:sz w:val="25"/>
        </w:rPr>
        <w:t xml:space="preserve">Donor </w:t>
      </w:r>
      <w:r>
        <w:rPr>
          <w:sz w:val="25"/>
        </w:rPr>
        <w:t xml:space="preserve">and  all  </w:t>
      </w:r>
      <w:r>
        <w:rPr>
          <w:spacing w:val="-3"/>
          <w:sz w:val="25"/>
        </w:rPr>
        <w:t xml:space="preserve">persons  having  </w:t>
      </w:r>
      <w:r>
        <w:rPr>
          <w:sz w:val="25"/>
        </w:rPr>
        <w:t xml:space="preserve">or  </w:t>
      </w:r>
      <w:r>
        <w:rPr>
          <w:spacing w:val="-3"/>
          <w:sz w:val="25"/>
        </w:rPr>
        <w:t xml:space="preserve">lawfully  claiming </w:t>
      </w:r>
      <w:r>
        <w:rPr>
          <w:sz w:val="25"/>
        </w:rPr>
        <w:t xml:space="preserve">any estate or interest whatsoever to the said scheduled property and premises      or any part thereof from under or in trust for the Donor or his heirs, executors, administrators and  assigns or any of them shall and will from time to time and    at all times hereafter at the request and cost of the </w:t>
      </w:r>
      <w:proofErr w:type="spellStart"/>
      <w:r>
        <w:rPr>
          <w:sz w:val="25"/>
        </w:rPr>
        <w:t>Donee</w:t>
      </w:r>
      <w:proofErr w:type="spellEnd"/>
      <w:r>
        <w:rPr>
          <w:sz w:val="25"/>
        </w:rPr>
        <w:t xml:space="preserve"> do and execute or   cause to be done and executed all such further and other acts, deeds, things, </w:t>
      </w:r>
      <w:r>
        <w:rPr>
          <w:spacing w:val="-3"/>
          <w:sz w:val="25"/>
        </w:rPr>
        <w:t xml:space="preserve">conveyances </w:t>
      </w:r>
      <w:r>
        <w:rPr>
          <w:sz w:val="25"/>
        </w:rPr>
        <w:t xml:space="preserve">and </w:t>
      </w:r>
      <w:r>
        <w:rPr>
          <w:spacing w:val="-3"/>
          <w:sz w:val="25"/>
        </w:rPr>
        <w:t xml:space="preserve">assurances </w:t>
      </w:r>
      <w:r>
        <w:rPr>
          <w:sz w:val="25"/>
        </w:rPr>
        <w:t xml:space="preserve">in law whatsoever for better and more perfectly assuring the said scheduled property and every part thereof unto and to the use    of the </w:t>
      </w:r>
      <w:proofErr w:type="spellStart"/>
      <w:r>
        <w:rPr>
          <w:sz w:val="25"/>
        </w:rPr>
        <w:t>Donee</w:t>
      </w:r>
      <w:proofErr w:type="spellEnd"/>
      <w:r>
        <w:rPr>
          <w:sz w:val="25"/>
        </w:rPr>
        <w:t xml:space="preserve"> in the manner aforesaid as by the </w:t>
      </w:r>
      <w:proofErr w:type="spellStart"/>
      <w:r>
        <w:rPr>
          <w:sz w:val="25"/>
        </w:rPr>
        <w:t>Donee</w:t>
      </w:r>
      <w:proofErr w:type="spellEnd"/>
      <w:r>
        <w:rPr>
          <w:sz w:val="25"/>
        </w:rPr>
        <w:t xml:space="preserve"> his heirs, executors, administrators and assigns or counsel in law shall be reasonably</w:t>
      </w:r>
      <w:r>
        <w:rPr>
          <w:spacing w:val="-2"/>
          <w:sz w:val="25"/>
        </w:rPr>
        <w:t xml:space="preserve"> </w:t>
      </w:r>
      <w:r>
        <w:rPr>
          <w:sz w:val="25"/>
        </w:rPr>
        <w:t>required.</w:t>
      </w:r>
    </w:p>
    <w:p w:rsidR="001C4EB5" w:rsidRDefault="001C4EB5" w:rsidP="001C4EB5">
      <w:pPr>
        <w:pStyle w:val="BodyText"/>
        <w:spacing w:before="1"/>
        <w:jc w:val="both"/>
        <w:rPr>
          <w:sz w:val="26"/>
        </w:rPr>
      </w:pPr>
    </w:p>
    <w:p w:rsidR="001C4EB5" w:rsidRDefault="001C4EB5" w:rsidP="001C4EB5">
      <w:pPr>
        <w:pStyle w:val="BodyText"/>
        <w:spacing w:before="1"/>
        <w:jc w:val="both"/>
        <w:rPr>
          <w:sz w:val="26"/>
        </w:rPr>
      </w:pPr>
    </w:p>
    <w:p w:rsidR="001C4EB5" w:rsidRDefault="001C4EB5" w:rsidP="001C4EB5">
      <w:pPr>
        <w:pStyle w:val="Heading1"/>
        <w:ind w:left="2494"/>
      </w:pPr>
      <w:r>
        <w:rPr>
          <w:u w:val="thick"/>
        </w:rPr>
        <w:t>SCHEDULE OF THE PROPERTY</w:t>
      </w:r>
    </w:p>
    <w:p w:rsidR="001C4EB5" w:rsidRDefault="001C4EB5" w:rsidP="001C4EB5">
      <w:pPr>
        <w:pStyle w:val="BodyText"/>
        <w:spacing w:line="360" w:lineRule="auto"/>
        <w:jc w:val="both"/>
        <w:rPr>
          <w:b/>
          <w:sz w:val="19"/>
        </w:rPr>
      </w:pPr>
    </w:p>
    <w:p w:rsidR="001C4EB5" w:rsidRDefault="001C4EB5" w:rsidP="001C4EB5">
      <w:pPr>
        <w:spacing w:before="94" w:line="360" w:lineRule="auto"/>
        <w:ind w:left="2464" w:right="2812"/>
        <w:jc w:val="center"/>
        <w:rPr>
          <w:b/>
          <w:sz w:val="25"/>
        </w:rPr>
      </w:pPr>
      <w:r>
        <w:rPr>
          <w:b/>
          <w:sz w:val="25"/>
        </w:rPr>
        <w:t>(Gifted under this deed)</w:t>
      </w:r>
    </w:p>
    <w:p w:rsidR="001C4EB5" w:rsidRDefault="001C4EB5" w:rsidP="001C4EB5">
      <w:pPr>
        <w:pStyle w:val="BodyText"/>
        <w:spacing w:line="360" w:lineRule="auto"/>
        <w:jc w:val="both"/>
        <w:rPr>
          <w:b/>
          <w:sz w:val="22"/>
        </w:rPr>
      </w:pPr>
    </w:p>
    <w:p w:rsidR="001C4EB5" w:rsidRDefault="001C4EB5" w:rsidP="001C4EB5">
      <w:pPr>
        <w:pStyle w:val="BodyText"/>
        <w:spacing w:line="360" w:lineRule="auto"/>
        <w:ind w:left="100"/>
        <w:jc w:val="both"/>
      </w:pPr>
      <w:r>
        <w:t xml:space="preserve">All the piece and parcel of immovable property </w:t>
      </w:r>
      <w:r>
        <w:rPr>
          <w:b/>
          <w:position w:val="13"/>
          <w:sz w:val="19"/>
        </w:rPr>
        <w:t xml:space="preserve">5 </w:t>
      </w:r>
      <w:r>
        <w:t>bearing No.____________</w:t>
      </w:r>
    </w:p>
    <w:p w:rsidR="001C4EB5" w:rsidRDefault="001C4EB5" w:rsidP="001C4EB5">
      <w:pPr>
        <w:pStyle w:val="BodyText"/>
        <w:spacing w:before="6" w:line="360" w:lineRule="auto"/>
        <w:jc w:val="both"/>
        <w:rPr>
          <w:sz w:val="28"/>
        </w:rPr>
      </w:pPr>
    </w:p>
    <w:p w:rsidR="001C4EB5" w:rsidRDefault="001C4EB5" w:rsidP="001C4EB5">
      <w:pPr>
        <w:pStyle w:val="BodyText"/>
        <w:spacing w:line="360" w:lineRule="auto"/>
        <w:ind w:left="100"/>
        <w:jc w:val="both"/>
      </w:pPr>
      <w:r>
        <w:t>Measuring _______________</w:t>
      </w:r>
    </w:p>
    <w:p w:rsidR="001C4EB5" w:rsidRDefault="001C4EB5" w:rsidP="001C4EB5">
      <w:pPr>
        <w:pStyle w:val="BodyText"/>
        <w:spacing w:line="360" w:lineRule="auto"/>
        <w:jc w:val="both"/>
        <w:rPr>
          <w:sz w:val="19"/>
        </w:rPr>
      </w:pPr>
    </w:p>
    <w:p w:rsidR="001C4EB5" w:rsidRDefault="001C4EB5" w:rsidP="001C4EB5">
      <w:pPr>
        <w:pStyle w:val="BodyText"/>
        <w:spacing w:before="94" w:line="276" w:lineRule="auto"/>
        <w:ind w:left="100"/>
        <w:jc w:val="both"/>
      </w:pPr>
      <w:r>
        <w:t>Bounded by:-</w:t>
      </w:r>
    </w:p>
    <w:p w:rsidR="001C4EB5" w:rsidRDefault="001C4EB5" w:rsidP="001C4EB5">
      <w:pPr>
        <w:pStyle w:val="BodyText"/>
        <w:tabs>
          <w:tab w:val="left" w:pos="4419"/>
        </w:tabs>
        <w:spacing w:before="12" w:line="276" w:lineRule="auto"/>
        <w:ind w:left="2260"/>
        <w:jc w:val="both"/>
      </w:pPr>
      <w:r>
        <w:t>On</w:t>
      </w:r>
      <w:r>
        <w:rPr>
          <w:spacing w:val="-3"/>
        </w:rPr>
        <w:t xml:space="preserve"> </w:t>
      </w:r>
      <w:r>
        <w:t>the</w:t>
      </w:r>
      <w:r>
        <w:rPr>
          <w:spacing w:val="-2"/>
        </w:rPr>
        <w:t xml:space="preserve"> </w:t>
      </w:r>
      <w:r>
        <w:t>East</w:t>
      </w:r>
      <w:r>
        <w:tab/>
        <w:t>:</w:t>
      </w:r>
    </w:p>
    <w:p w:rsidR="001C4EB5" w:rsidRDefault="001C4EB5" w:rsidP="001C4EB5">
      <w:pPr>
        <w:pStyle w:val="BodyText"/>
        <w:tabs>
          <w:tab w:val="left" w:pos="4419"/>
        </w:tabs>
        <w:spacing w:before="71" w:line="276" w:lineRule="auto"/>
        <w:ind w:left="2260"/>
        <w:jc w:val="both"/>
      </w:pPr>
      <w:r>
        <w:t>On</w:t>
      </w:r>
      <w:r>
        <w:rPr>
          <w:spacing w:val="3"/>
        </w:rPr>
        <w:t xml:space="preserve"> </w:t>
      </w:r>
      <w:r>
        <w:t>the</w:t>
      </w:r>
      <w:r>
        <w:rPr>
          <w:spacing w:val="3"/>
        </w:rPr>
        <w:t xml:space="preserve"> </w:t>
      </w:r>
      <w:r>
        <w:t>West</w:t>
      </w:r>
      <w:r>
        <w:tab/>
        <w:t>:</w:t>
      </w:r>
    </w:p>
    <w:p w:rsidR="001C4EB5" w:rsidRDefault="001C4EB5" w:rsidP="001C4EB5">
      <w:pPr>
        <w:pStyle w:val="BodyText"/>
        <w:tabs>
          <w:tab w:val="left" w:pos="4419"/>
        </w:tabs>
        <w:spacing w:before="13" w:line="276" w:lineRule="auto"/>
        <w:ind w:left="2260"/>
        <w:jc w:val="both"/>
      </w:pPr>
      <w:r>
        <w:t>On the</w:t>
      </w:r>
      <w:r>
        <w:rPr>
          <w:spacing w:val="1"/>
        </w:rPr>
        <w:t xml:space="preserve"> </w:t>
      </w:r>
      <w:r>
        <w:t>South</w:t>
      </w:r>
      <w:r>
        <w:tab/>
        <w:t>:</w:t>
      </w:r>
    </w:p>
    <w:p w:rsidR="001C4EB5" w:rsidRDefault="001C4EB5" w:rsidP="001C4EB5">
      <w:pPr>
        <w:pStyle w:val="BodyText"/>
        <w:tabs>
          <w:tab w:val="left" w:pos="4419"/>
        </w:tabs>
        <w:spacing w:before="12" w:line="276" w:lineRule="auto"/>
        <w:ind w:left="2260"/>
        <w:jc w:val="both"/>
      </w:pPr>
      <w:r>
        <w:t>On</w:t>
      </w:r>
      <w:r>
        <w:rPr>
          <w:spacing w:val="5"/>
        </w:rPr>
        <w:t xml:space="preserve"> </w:t>
      </w:r>
      <w:r>
        <w:t>the</w:t>
      </w:r>
      <w:r>
        <w:rPr>
          <w:spacing w:val="5"/>
        </w:rPr>
        <w:t xml:space="preserve"> </w:t>
      </w:r>
      <w:r>
        <w:t>North</w:t>
      </w:r>
      <w:r>
        <w:tab/>
        <w:t>:</w:t>
      </w:r>
    </w:p>
    <w:p w:rsidR="001C4EB5" w:rsidRDefault="001C4EB5" w:rsidP="001C4EB5">
      <w:pPr>
        <w:pStyle w:val="BodyText"/>
        <w:spacing w:before="2"/>
        <w:jc w:val="both"/>
        <w:rPr>
          <w:sz w:val="27"/>
        </w:rPr>
      </w:pPr>
    </w:p>
    <w:p w:rsidR="001C4EB5" w:rsidRDefault="001C4EB5" w:rsidP="001C4EB5">
      <w:pPr>
        <w:pStyle w:val="BodyText"/>
        <w:tabs>
          <w:tab w:val="left" w:leader="underscore" w:pos="5777"/>
          <w:tab w:val="left" w:pos="8798"/>
        </w:tabs>
        <w:spacing w:line="360" w:lineRule="auto"/>
        <w:ind w:left="100" w:right="359"/>
        <w:jc w:val="both"/>
      </w:pPr>
      <w:r>
        <w:rPr>
          <w:spacing w:val="-3"/>
        </w:rPr>
        <w:t xml:space="preserve">Market   </w:t>
      </w:r>
      <w:r>
        <w:t xml:space="preserve">value   of   the   property   gifted   under   this   </w:t>
      </w:r>
      <w:proofErr w:type="gramStart"/>
      <w:r>
        <w:t xml:space="preserve">deed </w:t>
      </w:r>
      <w:r>
        <w:rPr>
          <w:spacing w:val="34"/>
        </w:rPr>
        <w:t xml:space="preserve"> </w:t>
      </w:r>
      <w:r>
        <w:t>is</w:t>
      </w:r>
      <w:proofErr w:type="gramEnd"/>
      <w:r>
        <w:t xml:space="preserve"> </w:t>
      </w:r>
      <w:r>
        <w:rPr>
          <w:spacing w:val="58"/>
        </w:rPr>
        <w:t xml:space="preserve"> </w:t>
      </w:r>
      <w:r>
        <w:t>Rs.</w:t>
      </w:r>
      <w:r>
        <w:rPr>
          <w:w w:val="102"/>
          <w:u w:val="single"/>
        </w:rPr>
        <w:t xml:space="preserve"> </w:t>
      </w:r>
      <w:r>
        <w:rPr>
          <w:u w:val="single"/>
        </w:rPr>
        <w:tab/>
      </w:r>
      <w:r>
        <w:t xml:space="preserve"> </w:t>
      </w:r>
      <w:r>
        <w:rPr>
          <w:spacing w:val="5"/>
        </w:rPr>
        <w:t xml:space="preserve">            </w:t>
      </w:r>
      <w:r>
        <w:rPr>
          <w:spacing w:val="65"/>
        </w:rPr>
        <w:t xml:space="preserve"> </w:t>
      </w:r>
      <w:proofErr w:type="gramStart"/>
      <w:r>
        <w:rPr>
          <w:spacing w:val="5"/>
        </w:rPr>
        <w:t>(Rupees</w:t>
      </w:r>
      <w:r>
        <w:rPr>
          <w:spacing w:val="5"/>
        </w:rPr>
        <w:tab/>
        <w:t>only).</w:t>
      </w:r>
      <w:proofErr w:type="gramEnd"/>
    </w:p>
    <w:p w:rsidR="001C4EB5" w:rsidRDefault="001C4EB5" w:rsidP="001C4EB5">
      <w:pPr>
        <w:pStyle w:val="BodyText"/>
        <w:spacing w:before="3" w:line="360" w:lineRule="auto"/>
        <w:jc w:val="both"/>
        <w:rPr>
          <w:sz w:val="26"/>
        </w:rPr>
      </w:pPr>
    </w:p>
    <w:p w:rsidR="001C4EB5" w:rsidRDefault="001C4EB5" w:rsidP="001C4EB5">
      <w:pPr>
        <w:pStyle w:val="BodyText"/>
        <w:spacing w:line="360" w:lineRule="auto"/>
        <w:ind w:left="100"/>
        <w:jc w:val="both"/>
      </w:pPr>
      <w:r>
        <w:t xml:space="preserve">The </w:t>
      </w:r>
      <w:r>
        <w:rPr>
          <w:spacing w:val="-3"/>
        </w:rPr>
        <w:t xml:space="preserve">Stamp duty </w:t>
      </w:r>
      <w:r>
        <w:t xml:space="preserve">is </w:t>
      </w:r>
      <w:r>
        <w:rPr>
          <w:spacing w:val="-3"/>
        </w:rPr>
        <w:t xml:space="preserve">paid </w:t>
      </w:r>
      <w:r>
        <w:t xml:space="preserve">on the </w:t>
      </w:r>
      <w:r>
        <w:rPr>
          <w:spacing w:val="-3"/>
        </w:rPr>
        <w:t xml:space="preserve">market value </w:t>
      </w:r>
      <w:r>
        <w:t xml:space="preserve">as </w:t>
      </w:r>
      <w:r>
        <w:rPr>
          <w:spacing w:val="-3"/>
        </w:rPr>
        <w:t xml:space="preserve">computed </w:t>
      </w:r>
      <w:r>
        <w:rPr>
          <w:spacing w:val="11"/>
        </w:rPr>
        <w:t>above</w:t>
      </w:r>
      <w:r>
        <w:rPr>
          <w:spacing w:val="-3"/>
        </w:rPr>
        <w:t>.</w:t>
      </w:r>
    </w:p>
    <w:p w:rsidR="001C4EB5" w:rsidRDefault="001C4EB5" w:rsidP="001C4EB5">
      <w:pPr>
        <w:pStyle w:val="BodyText"/>
        <w:spacing w:before="10" w:line="360" w:lineRule="auto"/>
        <w:jc w:val="both"/>
      </w:pPr>
    </w:p>
    <w:p w:rsidR="001C4EB5" w:rsidRDefault="001C4EB5" w:rsidP="001C4EB5">
      <w:pPr>
        <w:pStyle w:val="BodyText"/>
        <w:spacing w:before="10" w:line="360" w:lineRule="auto"/>
        <w:jc w:val="both"/>
      </w:pPr>
    </w:p>
    <w:p w:rsidR="001C4EB5" w:rsidRDefault="001C4EB5" w:rsidP="001C4EB5">
      <w:pPr>
        <w:pStyle w:val="BodyText"/>
        <w:spacing w:before="10" w:line="360" w:lineRule="auto"/>
        <w:jc w:val="both"/>
      </w:pPr>
    </w:p>
    <w:p w:rsidR="001C4EB5" w:rsidRDefault="001C4EB5" w:rsidP="001C4EB5">
      <w:pPr>
        <w:pStyle w:val="BodyText"/>
        <w:spacing w:before="10" w:line="360" w:lineRule="auto"/>
        <w:jc w:val="both"/>
      </w:pPr>
    </w:p>
    <w:p w:rsidR="001C4EB5" w:rsidRDefault="001C4EB5" w:rsidP="001C4EB5">
      <w:pPr>
        <w:pStyle w:val="BodyText"/>
        <w:spacing w:before="10" w:line="360" w:lineRule="auto"/>
        <w:jc w:val="both"/>
      </w:pPr>
    </w:p>
    <w:p w:rsidR="001C4EB5" w:rsidRDefault="001C4EB5" w:rsidP="001C4EB5">
      <w:pPr>
        <w:pStyle w:val="BodyText"/>
        <w:spacing w:before="10" w:line="360" w:lineRule="auto"/>
        <w:jc w:val="both"/>
      </w:pPr>
    </w:p>
    <w:p w:rsidR="001C4EB5" w:rsidRDefault="001C4EB5" w:rsidP="001C4EB5">
      <w:pPr>
        <w:pStyle w:val="BodyText"/>
        <w:spacing w:before="1" w:line="360" w:lineRule="auto"/>
        <w:ind w:left="100" w:right="427"/>
        <w:jc w:val="both"/>
      </w:pPr>
      <w:r>
        <w:t xml:space="preserve">IN WITNESS WHEREOF the Donor as well as the </w:t>
      </w:r>
      <w:proofErr w:type="spellStart"/>
      <w:r>
        <w:t>Donee</w:t>
      </w:r>
      <w:proofErr w:type="spellEnd"/>
      <w:r>
        <w:t xml:space="preserve"> (by way of acceptance    </w:t>
      </w:r>
      <w:r>
        <w:rPr>
          <w:spacing w:val="3"/>
        </w:rPr>
        <w:t xml:space="preserve">of </w:t>
      </w:r>
      <w:r>
        <w:t xml:space="preserve">the said gift) </w:t>
      </w:r>
      <w:proofErr w:type="gramStart"/>
      <w:r>
        <w:t>have</w:t>
      </w:r>
      <w:proofErr w:type="gramEnd"/>
      <w:r>
        <w:t xml:space="preserve"> put their respective hands the day and year first herein above written.</w:t>
      </w:r>
    </w:p>
    <w:p w:rsidR="001C4EB5" w:rsidRDefault="001C4EB5" w:rsidP="001C4EB5">
      <w:pPr>
        <w:pStyle w:val="BodyText"/>
        <w:spacing w:before="3" w:line="360" w:lineRule="auto"/>
        <w:jc w:val="both"/>
        <w:rPr>
          <w:sz w:val="26"/>
        </w:rPr>
      </w:pPr>
    </w:p>
    <w:p w:rsidR="001C4EB5" w:rsidRDefault="001C4EB5" w:rsidP="001C4EB5">
      <w:pPr>
        <w:pStyle w:val="BodyText"/>
        <w:spacing w:before="1" w:line="360" w:lineRule="auto"/>
        <w:ind w:left="100"/>
        <w:jc w:val="both"/>
      </w:pPr>
      <w:r>
        <w:t>WITNESSES:</w:t>
      </w:r>
    </w:p>
    <w:p w:rsidR="001C4EB5" w:rsidRDefault="001C4EB5" w:rsidP="001C4EB5">
      <w:pPr>
        <w:pStyle w:val="BodyText"/>
        <w:spacing w:before="1"/>
        <w:jc w:val="both"/>
        <w:rPr>
          <w:sz w:val="27"/>
        </w:rPr>
      </w:pPr>
    </w:p>
    <w:p w:rsidR="001C4EB5" w:rsidRDefault="001C4EB5" w:rsidP="001C4EB5">
      <w:pPr>
        <w:pStyle w:val="ListParagraph"/>
        <w:numPr>
          <w:ilvl w:val="0"/>
          <w:numId w:val="1"/>
        </w:numPr>
        <w:tabs>
          <w:tab w:val="left" w:pos="6579"/>
          <w:tab w:val="left" w:pos="6580"/>
        </w:tabs>
        <w:spacing w:before="1"/>
        <w:jc w:val="both"/>
        <w:rPr>
          <w:sz w:val="25"/>
        </w:rPr>
      </w:pPr>
      <w:r>
        <w:rPr>
          <w:spacing w:val="-5"/>
          <w:sz w:val="25"/>
        </w:rPr>
        <w:t>DONOR</w:t>
      </w:r>
    </w:p>
    <w:p w:rsidR="001C4EB5" w:rsidRDefault="001C4EB5" w:rsidP="001C4EB5">
      <w:pPr>
        <w:pStyle w:val="BodyText"/>
        <w:spacing w:before="2"/>
        <w:jc w:val="both"/>
        <w:rPr>
          <w:sz w:val="27"/>
        </w:rPr>
      </w:pPr>
    </w:p>
    <w:p w:rsidR="001C4EB5" w:rsidRDefault="001C4EB5" w:rsidP="001C4EB5">
      <w:pPr>
        <w:pStyle w:val="ListParagraph"/>
        <w:numPr>
          <w:ilvl w:val="0"/>
          <w:numId w:val="1"/>
        </w:numPr>
        <w:tabs>
          <w:tab w:val="left" w:pos="6579"/>
          <w:tab w:val="left" w:pos="6580"/>
        </w:tabs>
        <w:jc w:val="both"/>
        <w:rPr>
          <w:sz w:val="25"/>
        </w:rPr>
      </w:pPr>
      <w:r>
        <w:rPr>
          <w:spacing w:val="-5"/>
          <w:sz w:val="25"/>
        </w:rPr>
        <w:t>DONEE</w:t>
      </w:r>
    </w:p>
    <w:p w:rsidR="001C4EB5" w:rsidRDefault="001C4EB5" w:rsidP="001C4EB5">
      <w:pPr>
        <w:pStyle w:val="BodyText"/>
        <w:jc w:val="both"/>
        <w:rPr>
          <w:sz w:val="20"/>
        </w:rPr>
      </w:pPr>
    </w:p>
    <w:p w:rsidR="001C4EB5" w:rsidRDefault="001C4EB5" w:rsidP="001C4EB5">
      <w:pPr>
        <w:pStyle w:val="BodyText"/>
        <w:spacing w:before="10"/>
        <w:jc w:val="both"/>
        <w:rPr>
          <w:sz w:val="19"/>
        </w:rPr>
      </w:pPr>
      <w:r w:rsidRPr="009407CF">
        <w:pict>
          <v:line id="_x0000_s1026" style="position:absolute;left:0;text-align:left;z-index:-251656192;mso-wrap-distance-left:0;mso-wrap-distance-right:0;mso-position-horizontal-relative:page" from="86pt,13.8pt" to="532.25pt,13.8pt">
            <w10:wrap type="topAndBottom" anchorx="page"/>
          </v:line>
        </w:pict>
      </w:r>
    </w:p>
    <w:p w:rsidR="001C4EB5" w:rsidRPr="00401AF3" w:rsidRDefault="001C4EB5" w:rsidP="001C4EB5">
      <w:pPr>
        <w:spacing w:before="175" w:line="360" w:lineRule="auto"/>
        <w:ind w:left="100" w:right="417"/>
        <w:jc w:val="both"/>
        <w:rPr>
          <w:rFonts w:ascii="Bookman Old Style" w:hAnsi="Bookman Old Style"/>
        </w:rPr>
      </w:pPr>
      <w:r w:rsidRPr="00401AF3">
        <w:rPr>
          <w:rFonts w:ascii="Bookman Old Style" w:hAnsi="Bookman Old Style"/>
          <w:sz w:val="25"/>
        </w:rPr>
        <w:t>[</w:t>
      </w:r>
      <w:r w:rsidRPr="00401AF3">
        <w:rPr>
          <w:rFonts w:ascii="Bookman Old Style" w:hAnsi="Bookman Old Style"/>
        </w:rPr>
        <w:t xml:space="preserve">if the Donor is represented by his agent such as guardian or general power of attorney </w:t>
      </w:r>
      <w:r w:rsidRPr="00401AF3">
        <w:rPr>
          <w:rFonts w:ascii="Bookman Old Style" w:hAnsi="Bookman Old Style"/>
          <w:spacing w:val="2"/>
        </w:rPr>
        <w:t xml:space="preserve">holder </w:t>
      </w:r>
      <w:r w:rsidRPr="00401AF3">
        <w:rPr>
          <w:rFonts w:ascii="Bookman Old Style" w:hAnsi="Bookman Old Style"/>
        </w:rPr>
        <w:t xml:space="preserve">or </w:t>
      </w:r>
      <w:r w:rsidRPr="00401AF3">
        <w:rPr>
          <w:rFonts w:ascii="Bookman Old Style" w:hAnsi="Bookman Old Style"/>
          <w:spacing w:val="2"/>
        </w:rPr>
        <w:t xml:space="preserve">special power </w:t>
      </w:r>
      <w:r w:rsidRPr="00401AF3">
        <w:rPr>
          <w:rFonts w:ascii="Bookman Old Style" w:hAnsi="Bookman Old Style"/>
        </w:rPr>
        <w:t xml:space="preserve">of </w:t>
      </w:r>
      <w:r w:rsidRPr="00401AF3">
        <w:rPr>
          <w:rFonts w:ascii="Bookman Old Style" w:hAnsi="Bookman Old Style"/>
          <w:spacing w:val="2"/>
        </w:rPr>
        <w:t xml:space="preserve">attorney holder, then </w:t>
      </w:r>
      <w:r w:rsidRPr="00401AF3">
        <w:rPr>
          <w:rFonts w:ascii="Bookman Old Style" w:hAnsi="Bookman Old Style"/>
        </w:rPr>
        <w:t xml:space="preserve">his </w:t>
      </w:r>
      <w:r w:rsidRPr="00401AF3">
        <w:rPr>
          <w:rFonts w:ascii="Bookman Old Style" w:hAnsi="Bookman Old Style"/>
          <w:spacing w:val="2"/>
        </w:rPr>
        <w:t xml:space="preserve">full name, occupation, age, address </w:t>
      </w:r>
      <w:r w:rsidRPr="00401AF3">
        <w:rPr>
          <w:rFonts w:ascii="Bookman Old Style" w:hAnsi="Bookman Old Style"/>
        </w:rPr>
        <w:t xml:space="preserve">and </w:t>
      </w:r>
      <w:r w:rsidRPr="00401AF3">
        <w:rPr>
          <w:rFonts w:ascii="Bookman Old Style" w:hAnsi="Bookman Old Style"/>
          <w:spacing w:val="3"/>
        </w:rPr>
        <w:t xml:space="preserve">capacity under which </w:t>
      </w:r>
      <w:r w:rsidRPr="00401AF3">
        <w:rPr>
          <w:rFonts w:ascii="Bookman Old Style" w:hAnsi="Bookman Old Style"/>
        </w:rPr>
        <w:t xml:space="preserve">he </w:t>
      </w:r>
      <w:r w:rsidRPr="00401AF3">
        <w:rPr>
          <w:rFonts w:ascii="Bookman Old Style" w:hAnsi="Bookman Old Style"/>
          <w:spacing w:val="3"/>
        </w:rPr>
        <w:t xml:space="preserve">represents </w:t>
      </w:r>
      <w:r w:rsidRPr="00401AF3">
        <w:rPr>
          <w:rFonts w:ascii="Bookman Old Style" w:hAnsi="Bookman Old Style"/>
          <w:spacing w:val="2"/>
        </w:rPr>
        <w:t xml:space="preserve">the </w:t>
      </w:r>
      <w:r w:rsidRPr="00401AF3">
        <w:rPr>
          <w:rFonts w:ascii="Bookman Old Style" w:hAnsi="Bookman Old Style"/>
          <w:spacing w:val="3"/>
        </w:rPr>
        <w:t xml:space="preserve">Donor shall </w:t>
      </w:r>
      <w:r w:rsidRPr="00401AF3">
        <w:rPr>
          <w:rFonts w:ascii="Bookman Old Style" w:hAnsi="Bookman Old Style"/>
        </w:rPr>
        <w:t>be</w:t>
      </w:r>
      <w:r w:rsidRPr="00401AF3">
        <w:rPr>
          <w:rFonts w:ascii="Bookman Old Style" w:hAnsi="Bookman Old Style"/>
          <w:spacing w:val="15"/>
        </w:rPr>
        <w:t xml:space="preserve"> </w:t>
      </w:r>
      <w:r w:rsidRPr="00401AF3">
        <w:rPr>
          <w:rFonts w:ascii="Bookman Old Style" w:hAnsi="Bookman Old Style"/>
          <w:spacing w:val="3"/>
        </w:rPr>
        <w:t>entered]</w:t>
      </w:r>
    </w:p>
    <w:p w:rsidR="001C4EB5" w:rsidRPr="00401AF3" w:rsidRDefault="001C4EB5" w:rsidP="001C4EB5">
      <w:pPr>
        <w:pStyle w:val="BodyText"/>
        <w:spacing w:before="7" w:line="360" w:lineRule="auto"/>
        <w:jc w:val="both"/>
        <w:rPr>
          <w:rFonts w:ascii="Bookman Old Style" w:hAnsi="Bookman Old Style"/>
          <w:sz w:val="23"/>
        </w:rPr>
      </w:pPr>
    </w:p>
    <w:p w:rsidR="001C4EB5" w:rsidRPr="00401AF3" w:rsidRDefault="001C4EB5" w:rsidP="001C4EB5">
      <w:pPr>
        <w:spacing w:line="360" w:lineRule="auto"/>
        <w:ind w:left="100" w:right="417"/>
        <w:jc w:val="both"/>
        <w:rPr>
          <w:rFonts w:ascii="Bookman Old Style" w:hAnsi="Bookman Old Style"/>
        </w:rPr>
      </w:pPr>
      <w:r w:rsidRPr="00401AF3">
        <w:rPr>
          <w:rFonts w:ascii="Bookman Old Style" w:hAnsi="Bookman Old Style"/>
          <w:sz w:val="25"/>
        </w:rPr>
        <w:t>[</w:t>
      </w:r>
      <w:r w:rsidRPr="00401AF3">
        <w:rPr>
          <w:rFonts w:ascii="Bookman Old Style" w:hAnsi="Bookman Old Style"/>
        </w:rPr>
        <w:t xml:space="preserve">if the </w:t>
      </w:r>
      <w:proofErr w:type="spellStart"/>
      <w:r w:rsidRPr="00401AF3">
        <w:rPr>
          <w:rFonts w:ascii="Bookman Old Style" w:hAnsi="Bookman Old Style"/>
        </w:rPr>
        <w:t>Donee</w:t>
      </w:r>
      <w:proofErr w:type="spellEnd"/>
      <w:r w:rsidRPr="00401AF3">
        <w:rPr>
          <w:rFonts w:ascii="Bookman Old Style" w:hAnsi="Bookman Old Style"/>
        </w:rPr>
        <w:t xml:space="preserve"> is represented by his agent such as guardian or general power of attorney </w:t>
      </w:r>
      <w:r w:rsidRPr="00401AF3">
        <w:rPr>
          <w:rFonts w:ascii="Bookman Old Style" w:hAnsi="Bookman Old Style"/>
          <w:spacing w:val="2"/>
        </w:rPr>
        <w:t xml:space="preserve">holder </w:t>
      </w:r>
      <w:r w:rsidRPr="00401AF3">
        <w:rPr>
          <w:rFonts w:ascii="Bookman Old Style" w:hAnsi="Bookman Old Style"/>
        </w:rPr>
        <w:t xml:space="preserve">or </w:t>
      </w:r>
      <w:r w:rsidRPr="00401AF3">
        <w:rPr>
          <w:rFonts w:ascii="Bookman Old Style" w:hAnsi="Bookman Old Style"/>
          <w:spacing w:val="2"/>
        </w:rPr>
        <w:t xml:space="preserve">special power </w:t>
      </w:r>
      <w:r w:rsidRPr="00401AF3">
        <w:rPr>
          <w:rFonts w:ascii="Bookman Old Style" w:hAnsi="Bookman Old Style"/>
        </w:rPr>
        <w:t xml:space="preserve">of </w:t>
      </w:r>
      <w:r w:rsidRPr="00401AF3">
        <w:rPr>
          <w:rFonts w:ascii="Bookman Old Style" w:hAnsi="Bookman Old Style"/>
          <w:spacing w:val="4"/>
        </w:rPr>
        <w:t xml:space="preserve">attorney </w:t>
      </w:r>
      <w:r w:rsidRPr="00401AF3">
        <w:rPr>
          <w:rFonts w:ascii="Bookman Old Style" w:hAnsi="Bookman Old Style"/>
          <w:spacing w:val="2"/>
        </w:rPr>
        <w:t xml:space="preserve">holder, then </w:t>
      </w:r>
      <w:r w:rsidRPr="00401AF3">
        <w:rPr>
          <w:rFonts w:ascii="Bookman Old Style" w:hAnsi="Bookman Old Style"/>
        </w:rPr>
        <w:t xml:space="preserve">his </w:t>
      </w:r>
      <w:r w:rsidRPr="00401AF3">
        <w:rPr>
          <w:rFonts w:ascii="Bookman Old Style" w:hAnsi="Bookman Old Style"/>
          <w:spacing w:val="2"/>
        </w:rPr>
        <w:t xml:space="preserve">full name, occupation, age, address </w:t>
      </w:r>
      <w:r w:rsidRPr="00401AF3">
        <w:rPr>
          <w:rFonts w:ascii="Bookman Old Style" w:hAnsi="Bookman Old Style"/>
        </w:rPr>
        <w:t xml:space="preserve">and </w:t>
      </w:r>
      <w:r w:rsidRPr="00401AF3">
        <w:rPr>
          <w:rFonts w:ascii="Bookman Old Style" w:hAnsi="Bookman Old Style"/>
          <w:spacing w:val="3"/>
        </w:rPr>
        <w:t xml:space="preserve">capacity under which </w:t>
      </w:r>
      <w:r w:rsidRPr="00401AF3">
        <w:rPr>
          <w:rFonts w:ascii="Bookman Old Style" w:hAnsi="Bookman Old Style"/>
        </w:rPr>
        <w:t xml:space="preserve">he </w:t>
      </w:r>
      <w:r w:rsidRPr="00401AF3">
        <w:rPr>
          <w:rFonts w:ascii="Bookman Old Style" w:hAnsi="Bookman Old Style"/>
          <w:spacing w:val="3"/>
        </w:rPr>
        <w:t xml:space="preserve">represents </w:t>
      </w:r>
      <w:r w:rsidRPr="00401AF3">
        <w:rPr>
          <w:rFonts w:ascii="Bookman Old Style" w:hAnsi="Bookman Old Style"/>
          <w:spacing w:val="2"/>
        </w:rPr>
        <w:t xml:space="preserve">the </w:t>
      </w:r>
      <w:proofErr w:type="spellStart"/>
      <w:r w:rsidRPr="00401AF3">
        <w:rPr>
          <w:rFonts w:ascii="Bookman Old Style" w:hAnsi="Bookman Old Style"/>
          <w:spacing w:val="3"/>
        </w:rPr>
        <w:t>Donee</w:t>
      </w:r>
      <w:proofErr w:type="spellEnd"/>
      <w:r w:rsidRPr="00401AF3">
        <w:rPr>
          <w:rFonts w:ascii="Bookman Old Style" w:hAnsi="Bookman Old Style"/>
          <w:spacing w:val="3"/>
        </w:rPr>
        <w:t xml:space="preserve"> shall </w:t>
      </w:r>
      <w:r w:rsidRPr="00401AF3">
        <w:rPr>
          <w:rFonts w:ascii="Bookman Old Style" w:hAnsi="Bookman Old Style"/>
        </w:rPr>
        <w:t>be</w:t>
      </w:r>
      <w:r w:rsidRPr="00401AF3">
        <w:rPr>
          <w:rFonts w:ascii="Bookman Old Style" w:hAnsi="Bookman Old Style"/>
          <w:spacing w:val="15"/>
        </w:rPr>
        <w:t xml:space="preserve"> </w:t>
      </w:r>
      <w:r w:rsidRPr="00401AF3">
        <w:rPr>
          <w:rFonts w:ascii="Bookman Old Style" w:hAnsi="Bookman Old Style"/>
          <w:spacing w:val="3"/>
        </w:rPr>
        <w:t>entered]</w:t>
      </w:r>
    </w:p>
    <w:p w:rsidR="001C4EB5" w:rsidRPr="00401AF3" w:rsidRDefault="001C4EB5" w:rsidP="001C4EB5">
      <w:pPr>
        <w:pStyle w:val="BodyText"/>
        <w:spacing w:before="8" w:line="360" w:lineRule="auto"/>
        <w:jc w:val="both"/>
        <w:rPr>
          <w:rFonts w:ascii="Bookman Old Style" w:hAnsi="Bookman Old Style"/>
          <w:sz w:val="19"/>
        </w:rPr>
      </w:pPr>
    </w:p>
    <w:p w:rsidR="001C4EB5" w:rsidRPr="00401AF3" w:rsidRDefault="001C4EB5" w:rsidP="001C4EB5">
      <w:pPr>
        <w:spacing w:before="1" w:line="360" w:lineRule="auto"/>
        <w:ind w:left="100" w:right="409"/>
        <w:jc w:val="both"/>
        <w:rPr>
          <w:rFonts w:ascii="Bookman Old Style" w:hAnsi="Bookman Old Style"/>
        </w:rPr>
      </w:pPr>
      <w:r w:rsidRPr="00401AF3">
        <w:rPr>
          <w:rFonts w:ascii="Bookman Old Style" w:hAnsi="Bookman Old Style"/>
          <w:spacing w:val="3"/>
        </w:rPr>
        <w:t xml:space="preserve">[Full </w:t>
      </w:r>
      <w:r w:rsidRPr="00401AF3">
        <w:rPr>
          <w:rFonts w:ascii="Bookman Old Style" w:hAnsi="Bookman Old Style"/>
          <w:spacing w:val="2"/>
        </w:rPr>
        <w:t xml:space="preserve">details </w:t>
      </w:r>
      <w:r w:rsidRPr="00401AF3">
        <w:rPr>
          <w:rFonts w:ascii="Bookman Old Style" w:hAnsi="Bookman Old Style"/>
        </w:rPr>
        <w:t xml:space="preserve">of the </w:t>
      </w:r>
      <w:r w:rsidRPr="00401AF3">
        <w:rPr>
          <w:rFonts w:ascii="Bookman Old Style" w:hAnsi="Bookman Old Style"/>
          <w:spacing w:val="2"/>
        </w:rPr>
        <w:t xml:space="preserve">property number such </w:t>
      </w:r>
      <w:r w:rsidRPr="00401AF3">
        <w:rPr>
          <w:rFonts w:ascii="Bookman Old Style" w:hAnsi="Bookman Old Style"/>
        </w:rPr>
        <w:t xml:space="preserve">as </w:t>
      </w:r>
      <w:proofErr w:type="spellStart"/>
      <w:r w:rsidRPr="00401AF3">
        <w:rPr>
          <w:rFonts w:ascii="Bookman Old Style" w:hAnsi="Bookman Old Style"/>
          <w:spacing w:val="2"/>
        </w:rPr>
        <w:t>Khata</w:t>
      </w:r>
      <w:proofErr w:type="spellEnd"/>
      <w:r w:rsidRPr="00401AF3">
        <w:rPr>
          <w:rFonts w:ascii="Bookman Old Style" w:hAnsi="Bookman Old Style"/>
          <w:spacing w:val="2"/>
        </w:rPr>
        <w:t xml:space="preserve"> number, street/road with reference </w:t>
      </w:r>
      <w:r w:rsidRPr="00401AF3">
        <w:rPr>
          <w:rFonts w:ascii="Bookman Old Style" w:hAnsi="Bookman Old Style"/>
        </w:rPr>
        <w:t xml:space="preserve">to </w:t>
      </w:r>
      <w:r w:rsidRPr="00401AF3">
        <w:rPr>
          <w:rFonts w:ascii="Bookman Old Style" w:hAnsi="Bookman Old Style"/>
          <w:spacing w:val="3"/>
        </w:rPr>
        <w:t xml:space="preserve">the local authority records </w:t>
      </w:r>
      <w:r w:rsidRPr="00401AF3">
        <w:rPr>
          <w:rFonts w:ascii="Bookman Old Style" w:hAnsi="Bookman Old Style"/>
          <w:spacing w:val="2"/>
        </w:rPr>
        <w:t xml:space="preserve">and </w:t>
      </w:r>
      <w:r w:rsidRPr="00401AF3">
        <w:rPr>
          <w:rFonts w:ascii="Bookman Old Style" w:hAnsi="Bookman Old Style"/>
        </w:rPr>
        <w:t xml:space="preserve">boundaries shall be furnished. If the land donated is an agricultural land, details of the survey number, acre, </w:t>
      </w:r>
      <w:proofErr w:type="spellStart"/>
      <w:r w:rsidRPr="00401AF3">
        <w:rPr>
          <w:rFonts w:ascii="Bookman Old Style" w:hAnsi="Bookman Old Style"/>
        </w:rPr>
        <w:t>guntas</w:t>
      </w:r>
      <w:proofErr w:type="spellEnd"/>
      <w:r w:rsidRPr="00401AF3">
        <w:rPr>
          <w:rFonts w:ascii="Bookman Old Style" w:hAnsi="Bookman Old Style"/>
        </w:rPr>
        <w:t xml:space="preserve">, revenue assessment and boundaries of the land </w:t>
      </w:r>
      <w:r w:rsidRPr="00401AF3">
        <w:rPr>
          <w:rFonts w:ascii="Bookman Old Style" w:hAnsi="Bookman Old Style"/>
          <w:spacing w:val="2"/>
        </w:rPr>
        <w:t xml:space="preserve">donated with reference </w:t>
      </w:r>
      <w:r w:rsidRPr="00401AF3">
        <w:rPr>
          <w:rFonts w:ascii="Bookman Old Style" w:hAnsi="Bookman Old Style"/>
        </w:rPr>
        <w:t xml:space="preserve">to the </w:t>
      </w:r>
      <w:r w:rsidRPr="00401AF3">
        <w:rPr>
          <w:rFonts w:ascii="Bookman Old Style" w:hAnsi="Bookman Old Style"/>
          <w:spacing w:val="2"/>
        </w:rPr>
        <w:t xml:space="preserve">revenue records should </w:t>
      </w:r>
      <w:r w:rsidRPr="00401AF3">
        <w:rPr>
          <w:rFonts w:ascii="Bookman Old Style" w:hAnsi="Bookman Old Style"/>
        </w:rPr>
        <w:t xml:space="preserve">be </w:t>
      </w:r>
      <w:r w:rsidRPr="00401AF3">
        <w:rPr>
          <w:rFonts w:ascii="Bookman Old Style" w:hAnsi="Bookman Old Style"/>
          <w:spacing w:val="2"/>
        </w:rPr>
        <w:t xml:space="preserve">furnished. </w:t>
      </w:r>
      <w:r w:rsidRPr="00401AF3">
        <w:rPr>
          <w:rFonts w:ascii="Bookman Old Style" w:hAnsi="Bookman Old Style"/>
        </w:rPr>
        <w:t xml:space="preserve">If the </w:t>
      </w:r>
      <w:r w:rsidRPr="00401AF3">
        <w:rPr>
          <w:rFonts w:ascii="Bookman Old Style" w:hAnsi="Bookman Old Style"/>
          <w:spacing w:val="2"/>
        </w:rPr>
        <w:t xml:space="preserve">property donated </w:t>
      </w:r>
      <w:r w:rsidRPr="00401AF3">
        <w:rPr>
          <w:rFonts w:ascii="Bookman Old Style" w:hAnsi="Bookman Old Style"/>
        </w:rPr>
        <w:t xml:space="preserve">is a Flat / Apartment details of the property on which the Flat / Apartment is constructed, flat </w:t>
      </w:r>
      <w:r w:rsidRPr="00401AF3">
        <w:rPr>
          <w:rFonts w:ascii="Bookman Old Style" w:hAnsi="Bookman Old Style"/>
          <w:spacing w:val="2"/>
        </w:rPr>
        <w:t xml:space="preserve">number, floor number, name </w:t>
      </w:r>
      <w:r w:rsidRPr="00401AF3">
        <w:rPr>
          <w:rFonts w:ascii="Bookman Old Style" w:hAnsi="Bookman Old Style"/>
        </w:rPr>
        <w:t xml:space="preserve">of the </w:t>
      </w:r>
      <w:r w:rsidRPr="00401AF3">
        <w:rPr>
          <w:rFonts w:ascii="Bookman Old Style" w:hAnsi="Bookman Old Style"/>
          <w:spacing w:val="2"/>
        </w:rPr>
        <w:t xml:space="preserve">apartment etc., full details </w:t>
      </w:r>
      <w:r w:rsidRPr="00401AF3">
        <w:rPr>
          <w:rFonts w:ascii="Bookman Old Style" w:hAnsi="Bookman Old Style"/>
        </w:rPr>
        <w:t xml:space="preserve">of the </w:t>
      </w:r>
      <w:r w:rsidRPr="00401AF3">
        <w:rPr>
          <w:rFonts w:ascii="Bookman Old Style" w:hAnsi="Bookman Old Style"/>
          <w:spacing w:val="2"/>
        </w:rPr>
        <w:t xml:space="preserve">property </w:t>
      </w:r>
      <w:r w:rsidRPr="00401AF3">
        <w:rPr>
          <w:rFonts w:ascii="Bookman Old Style" w:hAnsi="Bookman Old Style"/>
        </w:rPr>
        <w:t xml:space="preserve">so as to </w:t>
      </w:r>
      <w:r w:rsidRPr="00401AF3">
        <w:rPr>
          <w:rFonts w:ascii="Bookman Old Style" w:hAnsi="Bookman Old Style"/>
          <w:spacing w:val="3"/>
        </w:rPr>
        <w:t xml:space="preserve">identify shall </w:t>
      </w:r>
      <w:r w:rsidRPr="00401AF3">
        <w:rPr>
          <w:rFonts w:ascii="Bookman Old Style" w:hAnsi="Bookman Old Style"/>
        </w:rPr>
        <w:t>be</w:t>
      </w:r>
      <w:r w:rsidRPr="00401AF3">
        <w:rPr>
          <w:rFonts w:ascii="Bookman Old Style" w:hAnsi="Bookman Old Style"/>
          <w:spacing w:val="15"/>
        </w:rPr>
        <w:t xml:space="preserve"> </w:t>
      </w:r>
      <w:r w:rsidRPr="00401AF3">
        <w:rPr>
          <w:rFonts w:ascii="Bookman Old Style" w:hAnsi="Bookman Old Style"/>
          <w:spacing w:val="4"/>
        </w:rPr>
        <w:t>furnished.]</w:t>
      </w:r>
    </w:p>
    <w:p w:rsidR="001C4EB5" w:rsidRDefault="001C4EB5" w:rsidP="001C4EB5">
      <w:pPr>
        <w:pStyle w:val="BodyText"/>
        <w:spacing w:before="5" w:line="360" w:lineRule="auto"/>
        <w:jc w:val="both"/>
        <w:rPr>
          <w:rFonts w:ascii="Bookman Old Style" w:hAnsi="Bookman Old Style"/>
          <w:sz w:val="19"/>
        </w:rPr>
      </w:pPr>
    </w:p>
    <w:p w:rsidR="001C4EB5" w:rsidRDefault="001C4EB5" w:rsidP="001C4EB5">
      <w:pPr>
        <w:pStyle w:val="BodyText"/>
        <w:spacing w:before="5" w:line="360" w:lineRule="auto"/>
        <w:jc w:val="both"/>
        <w:rPr>
          <w:rFonts w:ascii="Bookman Old Style" w:hAnsi="Bookman Old Style"/>
          <w:sz w:val="19"/>
        </w:rPr>
      </w:pPr>
    </w:p>
    <w:p w:rsidR="001C4EB5" w:rsidRDefault="001C4EB5" w:rsidP="001C4EB5">
      <w:pPr>
        <w:pStyle w:val="BodyText"/>
        <w:spacing w:before="5" w:line="360" w:lineRule="auto"/>
        <w:jc w:val="both"/>
        <w:rPr>
          <w:rFonts w:ascii="Bookman Old Style" w:hAnsi="Bookman Old Style"/>
          <w:sz w:val="19"/>
        </w:rPr>
      </w:pPr>
    </w:p>
    <w:p w:rsidR="001C4EB5" w:rsidRDefault="001C4EB5" w:rsidP="001C4EB5">
      <w:pPr>
        <w:pStyle w:val="BodyText"/>
        <w:spacing w:before="5" w:line="360" w:lineRule="auto"/>
        <w:jc w:val="both"/>
        <w:rPr>
          <w:rFonts w:ascii="Bookman Old Style" w:hAnsi="Bookman Old Style"/>
          <w:sz w:val="19"/>
        </w:rPr>
      </w:pPr>
    </w:p>
    <w:p w:rsidR="001C4EB5" w:rsidRDefault="001C4EB5" w:rsidP="001C4EB5">
      <w:pPr>
        <w:pStyle w:val="BodyText"/>
        <w:spacing w:before="5" w:line="360" w:lineRule="auto"/>
        <w:jc w:val="both"/>
        <w:rPr>
          <w:rFonts w:ascii="Bookman Old Style" w:hAnsi="Bookman Old Style"/>
          <w:sz w:val="19"/>
        </w:rPr>
      </w:pPr>
    </w:p>
    <w:p w:rsidR="001C4EB5" w:rsidRPr="00401AF3" w:rsidRDefault="001C4EB5" w:rsidP="001C4EB5">
      <w:pPr>
        <w:pStyle w:val="BodyText"/>
        <w:spacing w:before="5" w:line="360" w:lineRule="auto"/>
        <w:jc w:val="both"/>
        <w:rPr>
          <w:rFonts w:ascii="Bookman Old Style" w:hAnsi="Bookman Old Style"/>
          <w:sz w:val="19"/>
        </w:rPr>
      </w:pPr>
    </w:p>
    <w:p w:rsidR="001C4EB5" w:rsidRPr="00401AF3" w:rsidRDefault="001C4EB5" w:rsidP="001C4EB5">
      <w:pPr>
        <w:tabs>
          <w:tab w:val="left" w:leader="underscore" w:pos="7923"/>
        </w:tabs>
        <w:spacing w:before="1" w:line="360" w:lineRule="auto"/>
        <w:ind w:left="100" w:right="414"/>
        <w:jc w:val="both"/>
        <w:rPr>
          <w:rFonts w:ascii="Bookman Old Style" w:hAnsi="Bookman Old Style"/>
        </w:rPr>
      </w:pPr>
      <w:r>
        <w:rPr>
          <w:rFonts w:ascii="Bookman Old Style" w:hAnsi="Bookman Old Style"/>
          <w:spacing w:val="3"/>
        </w:rPr>
        <w:lastRenderedPageBreak/>
        <w:t>[Describe</w:t>
      </w:r>
      <w:r w:rsidRPr="00401AF3">
        <w:rPr>
          <w:rFonts w:ascii="Bookman Old Style" w:hAnsi="Bookman Old Style"/>
          <w:spacing w:val="3"/>
        </w:rPr>
        <w:t xml:space="preserve"> </w:t>
      </w:r>
      <w:r w:rsidRPr="00401AF3">
        <w:rPr>
          <w:rFonts w:ascii="Bookman Old Style" w:hAnsi="Bookman Old Style"/>
          <w:spacing w:val="2"/>
        </w:rPr>
        <w:t xml:space="preserve">whether </w:t>
      </w:r>
      <w:r w:rsidRPr="00401AF3">
        <w:rPr>
          <w:rFonts w:ascii="Bookman Old Style" w:hAnsi="Bookman Old Style"/>
        </w:rPr>
        <w:t xml:space="preserve">the </w:t>
      </w:r>
      <w:r w:rsidRPr="00401AF3">
        <w:rPr>
          <w:rFonts w:ascii="Bookman Old Style" w:hAnsi="Bookman Old Style"/>
          <w:spacing w:val="2"/>
        </w:rPr>
        <w:t xml:space="preserve">ownership </w:t>
      </w:r>
      <w:r w:rsidRPr="00401AF3">
        <w:rPr>
          <w:rFonts w:ascii="Bookman Old Style" w:hAnsi="Bookman Old Style"/>
        </w:rPr>
        <w:t xml:space="preserve">is </w:t>
      </w:r>
      <w:r w:rsidRPr="00401AF3">
        <w:rPr>
          <w:rFonts w:ascii="Bookman Old Style" w:hAnsi="Bookman Old Style"/>
          <w:spacing w:val="2"/>
        </w:rPr>
        <w:t xml:space="preserve">acquired </w:t>
      </w:r>
      <w:r w:rsidRPr="00401AF3">
        <w:rPr>
          <w:rFonts w:ascii="Bookman Old Style" w:hAnsi="Bookman Old Style"/>
        </w:rPr>
        <w:t xml:space="preserve">by </w:t>
      </w:r>
      <w:r w:rsidRPr="00401AF3">
        <w:rPr>
          <w:rFonts w:ascii="Bookman Old Style" w:hAnsi="Bookman Old Style"/>
          <w:spacing w:val="2"/>
        </w:rPr>
        <w:t xml:space="preserve">inheritance </w:t>
      </w:r>
      <w:r w:rsidRPr="00401AF3">
        <w:rPr>
          <w:rFonts w:ascii="Bookman Old Style" w:hAnsi="Bookman Old Style"/>
        </w:rPr>
        <w:t xml:space="preserve">or by </w:t>
      </w:r>
      <w:r w:rsidRPr="00401AF3">
        <w:rPr>
          <w:rFonts w:ascii="Bookman Old Style" w:hAnsi="Bookman Old Style"/>
          <w:spacing w:val="2"/>
        </w:rPr>
        <w:t xml:space="preserve">partition </w:t>
      </w:r>
      <w:r w:rsidRPr="00401AF3">
        <w:rPr>
          <w:rFonts w:ascii="Bookman Old Style" w:hAnsi="Bookman Old Style"/>
        </w:rPr>
        <w:t xml:space="preserve">of </w:t>
      </w:r>
      <w:r w:rsidRPr="00401AF3">
        <w:rPr>
          <w:rFonts w:ascii="Bookman Old Style" w:hAnsi="Bookman Old Style"/>
          <w:spacing w:val="2"/>
        </w:rPr>
        <w:t xml:space="preserve">joint </w:t>
      </w:r>
      <w:r w:rsidRPr="00401AF3">
        <w:rPr>
          <w:rFonts w:ascii="Bookman Old Style" w:hAnsi="Bookman Old Style"/>
          <w:spacing w:val="3"/>
        </w:rPr>
        <w:t xml:space="preserve">family </w:t>
      </w:r>
      <w:r w:rsidRPr="00401AF3">
        <w:rPr>
          <w:rFonts w:ascii="Bookman Old Style" w:hAnsi="Bookman Old Style"/>
          <w:spacing w:val="2"/>
        </w:rPr>
        <w:t xml:space="preserve">property </w:t>
      </w:r>
      <w:r w:rsidRPr="00401AF3">
        <w:rPr>
          <w:rFonts w:ascii="Bookman Old Style" w:hAnsi="Bookman Old Style"/>
        </w:rPr>
        <w:t xml:space="preserve">or by </w:t>
      </w:r>
      <w:r w:rsidRPr="00401AF3">
        <w:rPr>
          <w:rFonts w:ascii="Bookman Old Style" w:hAnsi="Bookman Old Style"/>
          <w:spacing w:val="2"/>
        </w:rPr>
        <w:t xml:space="preserve">release </w:t>
      </w:r>
      <w:r w:rsidRPr="00401AF3">
        <w:rPr>
          <w:rFonts w:ascii="Bookman Old Style" w:hAnsi="Bookman Old Style"/>
        </w:rPr>
        <w:t xml:space="preserve">or by </w:t>
      </w:r>
      <w:r w:rsidRPr="00401AF3">
        <w:rPr>
          <w:rFonts w:ascii="Bookman Old Style" w:hAnsi="Bookman Old Style"/>
          <w:spacing w:val="2"/>
        </w:rPr>
        <w:t xml:space="preserve">gift </w:t>
      </w:r>
      <w:r w:rsidRPr="00401AF3">
        <w:rPr>
          <w:rFonts w:ascii="Bookman Old Style" w:hAnsi="Bookman Old Style"/>
        </w:rPr>
        <w:t xml:space="preserve">or by </w:t>
      </w:r>
      <w:r w:rsidRPr="00401AF3">
        <w:rPr>
          <w:rFonts w:ascii="Bookman Old Style" w:hAnsi="Bookman Old Style"/>
          <w:spacing w:val="2"/>
        </w:rPr>
        <w:t xml:space="preserve">settlement </w:t>
      </w:r>
      <w:r w:rsidRPr="00401AF3">
        <w:rPr>
          <w:rFonts w:ascii="Bookman Old Style" w:hAnsi="Bookman Old Style"/>
        </w:rPr>
        <w:t xml:space="preserve">or by </w:t>
      </w:r>
      <w:r w:rsidRPr="00401AF3">
        <w:rPr>
          <w:rFonts w:ascii="Bookman Old Style" w:hAnsi="Bookman Old Style"/>
          <w:spacing w:val="2"/>
        </w:rPr>
        <w:t xml:space="preserve">will (bequeath) </w:t>
      </w:r>
      <w:r w:rsidRPr="00401AF3">
        <w:rPr>
          <w:rFonts w:ascii="Bookman Old Style" w:hAnsi="Bookman Old Style"/>
        </w:rPr>
        <w:t xml:space="preserve">or by </w:t>
      </w:r>
      <w:r w:rsidRPr="00401AF3">
        <w:rPr>
          <w:rFonts w:ascii="Bookman Old Style" w:hAnsi="Bookman Old Style"/>
          <w:spacing w:val="2"/>
        </w:rPr>
        <w:t xml:space="preserve">sale deed </w:t>
      </w:r>
      <w:r w:rsidRPr="00401AF3">
        <w:rPr>
          <w:rFonts w:ascii="Bookman Old Style" w:hAnsi="Bookman Old Style"/>
          <w:spacing w:val="3"/>
        </w:rPr>
        <w:t xml:space="preserve">executed </w:t>
      </w:r>
      <w:r w:rsidRPr="00401AF3">
        <w:rPr>
          <w:rFonts w:ascii="Bookman Old Style" w:hAnsi="Bookman Old Style"/>
        </w:rPr>
        <w:t xml:space="preserve">by </w:t>
      </w:r>
      <w:r w:rsidRPr="00401AF3">
        <w:rPr>
          <w:rFonts w:ascii="Bookman Old Style" w:hAnsi="Bookman Old Style"/>
          <w:spacing w:val="3"/>
        </w:rPr>
        <w:t xml:space="preserve">_______________ registered </w:t>
      </w:r>
      <w:r w:rsidRPr="00401AF3">
        <w:rPr>
          <w:rFonts w:ascii="Bookman Old Style" w:hAnsi="Bookman Old Style"/>
        </w:rPr>
        <w:t xml:space="preserve">as </w:t>
      </w:r>
      <w:r w:rsidRPr="00401AF3">
        <w:rPr>
          <w:rFonts w:ascii="Bookman Old Style" w:hAnsi="Bookman Old Style"/>
          <w:spacing w:val="3"/>
        </w:rPr>
        <w:t xml:space="preserve">document No._____________ </w:t>
      </w:r>
      <w:proofErr w:type="gramStart"/>
      <w:r w:rsidRPr="00401AF3">
        <w:rPr>
          <w:rFonts w:ascii="Bookman Old Style" w:hAnsi="Bookman Old Style"/>
        </w:rPr>
        <w:t xml:space="preserve">of </w:t>
      </w:r>
      <w:r w:rsidRPr="00401AF3">
        <w:rPr>
          <w:rFonts w:ascii="Bookman Old Style" w:hAnsi="Bookman Old Style"/>
          <w:spacing w:val="1"/>
        </w:rPr>
        <w:t xml:space="preserve"> </w:t>
      </w:r>
      <w:r w:rsidRPr="00401AF3">
        <w:rPr>
          <w:rFonts w:ascii="Bookman Old Style" w:hAnsi="Bookman Old Style"/>
          <w:spacing w:val="3"/>
        </w:rPr>
        <w:t>Book</w:t>
      </w:r>
      <w:proofErr w:type="gramEnd"/>
      <w:r w:rsidRPr="00401AF3">
        <w:rPr>
          <w:rFonts w:ascii="Bookman Old Style" w:hAnsi="Bookman Old Style"/>
          <w:spacing w:val="10"/>
        </w:rPr>
        <w:t xml:space="preserve"> </w:t>
      </w:r>
      <w:r w:rsidRPr="00401AF3">
        <w:rPr>
          <w:rFonts w:ascii="Bookman Old Style" w:hAnsi="Bookman Old Style"/>
          <w:spacing w:val="4"/>
        </w:rPr>
        <w:t>No</w:t>
      </w:r>
      <w:r w:rsidRPr="00401AF3">
        <w:rPr>
          <w:rFonts w:ascii="Bookman Old Style" w:hAnsi="Bookman Old Style"/>
          <w:spacing w:val="4"/>
        </w:rPr>
        <w:tab/>
      </w:r>
      <w:r w:rsidRPr="00401AF3">
        <w:rPr>
          <w:rFonts w:ascii="Bookman Old Style" w:hAnsi="Bookman Old Style"/>
        </w:rPr>
        <w:t>,</w:t>
      </w:r>
      <w:r w:rsidRPr="00401AF3">
        <w:rPr>
          <w:rFonts w:ascii="Bookman Old Style" w:hAnsi="Bookman Old Style"/>
          <w:spacing w:val="13"/>
        </w:rPr>
        <w:t xml:space="preserve"> </w:t>
      </w:r>
      <w:r w:rsidRPr="00401AF3">
        <w:rPr>
          <w:rFonts w:ascii="Bookman Old Style" w:hAnsi="Bookman Old Style"/>
        </w:rPr>
        <w:t>Volume</w:t>
      </w:r>
    </w:p>
    <w:p w:rsidR="001C4EB5" w:rsidRPr="00401AF3" w:rsidRDefault="001C4EB5" w:rsidP="001C4EB5">
      <w:pPr>
        <w:tabs>
          <w:tab w:val="left" w:leader="underscore" w:pos="2799"/>
        </w:tabs>
        <w:spacing w:line="360" w:lineRule="auto"/>
        <w:ind w:left="100"/>
        <w:jc w:val="both"/>
        <w:rPr>
          <w:rFonts w:ascii="Bookman Old Style" w:hAnsi="Bookman Old Style"/>
        </w:rPr>
      </w:pPr>
      <w:r w:rsidRPr="00401AF3">
        <w:rPr>
          <w:rFonts w:ascii="Bookman Old Style" w:hAnsi="Bookman Old Style"/>
          <w:spacing w:val="4"/>
        </w:rPr>
        <w:t>No._____,</w:t>
      </w:r>
      <w:r w:rsidRPr="00401AF3">
        <w:rPr>
          <w:rFonts w:ascii="Bookman Old Style" w:hAnsi="Bookman Old Style"/>
          <w:spacing w:val="21"/>
        </w:rPr>
        <w:t xml:space="preserve"> </w:t>
      </w:r>
      <w:r w:rsidRPr="00401AF3">
        <w:rPr>
          <w:rFonts w:ascii="Bookman Old Style" w:hAnsi="Bookman Old Style"/>
          <w:spacing w:val="3"/>
        </w:rPr>
        <w:t>Page</w:t>
      </w:r>
      <w:r w:rsidRPr="00401AF3">
        <w:rPr>
          <w:rFonts w:ascii="Bookman Old Style" w:hAnsi="Bookman Old Style"/>
          <w:spacing w:val="21"/>
        </w:rPr>
        <w:t xml:space="preserve"> </w:t>
      </w:r>
      <w:r w:rsidRPr="00401AF3">
        <w:rPr>
          <w:rFonts w:ascii="Bookman Old Style" w:hAnsi="Bookman Old Style"/>
          <w:spacing w:val="5"/>
        </w:rPr>
        <w:t>No</w:t>
      </w:r>
      <w:r w:rsidRPr="00401AF3">
        <w:rPr>
          <w:rFonts w:ascii="Bookman Old Style" w:hAnsi="Bookman Old Style"/>
          <w:spacing w:val="5"/>
        </w:rPr>
        <w:tab/>
      </w:r>
      <w:r w:rsidRPr="00401AF3">
        <w:rPr>
          <w:rFonts w:ascii="Bookman Old Style" w:hAnsi="Bookman Old Style"/>
        </w:rPr>
        <w:t xml:space="preserve">in </w:t>
      </w:r>
      <w:r w:rsidRPr="00401AF3">
        <w:rPr>
          <w:rFonts w:ascii="Bookman Old Style" w:hAnsi="Bookman Old Style"/>
          <w:spacing w:val="2"/>
        </w:rPr>
        <w:t xml:space="preserve">the </w:t>
      </w:r>
      <w:r w:rsidRPr="00401AF3">
        <w:rPr>
          <w:rFonts w:ascii="Bookman Old Style" w:hAnsi="Bookman Old Style"/>
          <w:spacing w:val="3"/>
        </w:rPr>
        <w:t xml:space="preserve">office </w:t>
      </w:r>
      <w:r w:rsidRPr="00401AF3">
        <w:rPr>
          <w:rFonts w:ascii="Bookman Old Style" w:hAnsi="Bookman Old Style"/>
        </w:rPr>
        <w:t xml:space="preserve">of </w:t>
      </w:r>
      <w:r w:rsidRPr="00401AF3">
        <w:rPr>
          <w:rFonts w:ascii="Bookman Old Style" w:hAnsi="Bookman Old Style"/>
          <w:spacing w:val="2"/>
        </w:rPr>
        <w:t xml:space="preserve">the </w:t>
      </w:r>
      <w:r w:rsidRPr="00401AF3">
        <w:rPr>
          <w:rFonts w:ascii="Bookman Old Style" w:hAnsi="Bookman Old Style"/>
          <w:spacing w:val="3"/>
        </w:rPr>
        <w:t xml:space="preserve">Registrar </w:t>
      </w:r>
      <w:r w:rsidRPr="00401AF3">
        <w:rPr>
          <w:rFonts w:ascii="Bookman Old Style" w:hAnsi="Bookman Old Style"/>
        </w:rPr>
        <w:t>or</w:t>
      </w:r>
      <w:r w:rsidRPr="00401AF3">
        <w:rPr>
          <w:rFonts w:ascii="Bookman Old Style" w:hAnsi="Bookman Old Style"/>
          <w:spacing w:val="18"/>
        </w:rPr>
        <w:t xml:space="preserve"> </w:t>
      </w:r>
      <w:r w:rsidRPr="00401AF3">
        <w:rPr>
          <w:rFonts w:ascii="Bookman Old Style" w:hAnsi="Bookman Old Style"/>
          <w:spacing w:val="2"/>
        </w:rPr>
        <w:t>Sub-Registrar]</w:t>
      </w:r>
    </w:p>
    <w:p w:rsidR="001C4EB5" w:rsidRPr="00401AF3" w:rsidRDefault="001C4EB5" w:rsidP="001C4EB5">
      <w:pPr>
        <w:pStyle w:val="BodyText"/>
        <w:spacing w:before="11" w:line="360" w:lineRule="auto"/>
        <w:jc w:val="both"/>
        <w:rPr>
          <w:rFonts w:ascii="Bookman Old Style" w:hAnsi="Bookman Old Style"/>
          <w:sz w:val="19"/>
        </w:rPr>
      </w:pPr>
    </w:p>
    <w:p w:rsidR="001C4EB5" w:rsidRPr="00401AF3" w:rsidRDefault="001C4EB5" w:rsidP="001C4EB5">
      <w:pPr>
        <w:pStyle w:val="BodyText"/>
        <w:spacing w:before="9" w:line="360" w:lineRule="auto"/>
        <w:jc w:val="both"/>
        <w:rPr>
          <w:rFonts w:ascii="Bookman Old Style" w:hAnsi="Bookman Old Style"/>
          <w:sz w:val="20"/>
        </w:rPr>
      </w:pPr>
    </w:p>
    <w:p w:rsidR="00F95D25" w:rsidRDefault="001C4EB5"/>
    <w:sectPr w:rsidR="00F95D25" w:rsidSect="00B90A1E">
      <w:pgSz w:w="12240" w:h="15840"/>
      <w:pgMar w:top="1340" w:right="13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A0A6B"/>
    <w:multiLevelType w:val="hybridMultilevel"/>
    <w:tmpl w:val="E3803F6A"/>
    <w:lvl w:ilvl="0" w:tplc="389C35B6">
      <w:start w:val="1"/>
      <w:numFmt w:val="decimal"/>
      <w:lvlText w:val="%1."/>
      <w:lvlJc w:val="left"/>
      <w:pPr>
        <w:ind w:left="6580" w:hanging="6480"/>
        <w:jc w:val="left"/>
      </w:pPr>
      <w:rPr>
        <w:rFonts w:ascii="Times New Roman" w:eastAsia="Times New Roman" w:hAnsi="Times New Roman" w:cs="Times New Roman" w:hint="default"/>
        <w:spacing w:val="0"/>
        <w:w w:val="102"/>
        <w:sz w:val="25"/>
        <w:szCs w:val="25"/>
        <w:lang w:val="en-US" w:eastAsia="en-US" w:bidi="en-US"/>
      </w:rPr>
    </w:lvl>
    <w:lvl w:ilvl="1" w:tplc="05C46B8C">
      <w:numFmt w:val="bullet"/>
      <w:lvlText w:val="•"/>
      <w:lvlJc w:val="left"/>
      <w:pPr>
        <w:ind w:left="6838" w:hanging="6480"/>
      </w:pPr>
      <w:rPr>
        <w:rFonts w:hint="default"/>
        <w:lang w:val="en-US" w:eastAsia="en-US" w:bidi="en-US"/>
      </w:rPr>
    </w:lvl>
    <w:lvl w:ilvl="2" w:tplc="685C2F94">
      <w:numFmt w:val="bullet"/>
      <w:lvlText w:val="•"/>
      <w:lvlJc w:val="left"/>
      <w:pPr>
        <w:ind w:left="7096" w:hanging="6480"/>
      </w:pPr>
      <w:rPr>
        <w:rFonts w:hint="default"/>
        <w:lang w:val="en-US" w:eastAsia="en-US" w:bidi="en-US"/>
      </w:rPr>
    </w:lvl>
    <w:lvl w:ilvl="3" w:tplc="AE7A074A">
      <w:numFmt w:val="bullet"/>
      <w:lvlText w:val="•"/>
      <w:lvlJc w:val="left"/>
      <w:pPr>
        <w:ind w:left="7354" w:hanging="6480"/>
      </w:pPr>
      <w:rPr>
        <w:rFonts w:hint="default"/>
        <w:lang w:val="en-US" w:eastAsia="en-US" w:bidi="en-US"/>
      </w:rPr>
    </w:lvl>
    <w:lvl w:ilvl="4" w:tplc="23DCFA02">
      <w:numFmt w:val="bullet"/>
      <w:lvlText w:val="•"/>
      <w:lvlJc w:val="left"/>
      <w:pPr>
        <w:ind w:left="7612" w:hanging="6480"/>
      </w:pPr>
      <w:rPr>
        <w:rFonts w:hint="default"/>
        <w:lang w:val="en-US" w:eastAsia="en-US" w:bidi="en-US"/>
      </w:rPr>
    </w:lvl>
    <w:lvl w:ilvl="5" w:tplc="E6862A3E">
      <w:numFmt w:val="bullet"/>
      <w:lvlText w:val="•"/>
      <w:lvlJc w:val="left"/>
      <w:pPr>
        <w:ind w:left="7870" w:hanging="6480"/>
      </w:pPr>
      <w:rPr>
        <w:rFonts w:hint="default"/>
        <w:lang w:val="en-US" w:eastAsia="en-US" w:bidi="en-US"/>
      </w:rPr>
    </w:lvl>
    <w:lvl w:ilvl="6" w:tplc="149CF2FC">
      <w:numFmt w:val="bullet"/>
      <w:lvlText w:val="•"/>
      <w:lvlJc w:val="left"/>
      <w:pPr>
        <w:ind w:left="8128" w:hanging="6480"/>
      </w:pPr>
      <w:rPr>
        <w:rFonts w:hint="default"/>
        <w:lang w:val="en-US" w:eastAsia="en-US" w:bidi="en-US"/>
      </w:rPr>
    </w:lvl>
    <w:lvl w:ilvl="7" w:tplc="54ACC0B4">
      <w:numFmt w:val="bullet"/>
      <w:lvlText w:val="•"/>
      <w:lvlJc w:val="left"/>
      <w:pPr>
        <w:ind w:left="8386" w:hanging="6480"/>
      </w:pPr>
      <w:rPr>
        <w:rFonts w:hint="default"/>
        <w:lang w:val="en-US" w:eastAsia="en-US" w:bidi="en-US"/>
      </w:rPr>
    </w:lvl>
    <w:lvl w:ilvl="8" w:tplc="381ABF2C">
      <w:numFmt w:val="bullet"/>
      <w:lvlText w:val="•"/>
      <w:lvlJc w:val="left"/>
      <w:pPr>
        <w:ind w:left="8644" w:hanging="6480"/>
      </w:pPr>
      <w:rPr>
        <w:rFonts w:hint="default"/>
        <w:lang w:val="en-US" w:eastAsia="en-US" w:bidi="en-US"/>
      </w:rPr>
    </w:lvl>
  </w:abstractNum>
  <w:abstractNum w:abstractNumId="1">
    <w:nsid w:val="4DB570A5"/>
    <w:multiLevelType w:val="hybridMultilevel"/>
    <w:tmpl w:val="8CBA41D0"/>
    <w:lvl w:ilvl="0" w:tplc="30CA2320">
      <w:start w:val="1"/>
      <w:numFmt w:val="lowerLetter"/>
      <w:lvlText w:val="(%1)"/>
      <w:lvlJc w:val="left"/>
      <w:pPr>
        <w:ind w:left="475" w:hanging="375"/>
        <w:jc w:val="left"/>
      </w:pPr>
      <w:rPr>
        <w:rFonts w:ascii="Times New Roman" w:eastAsia="Times New Roman" w:hAnsi="Times New Roman" w:cs="Times New Roman" w:hint="default"/>
        <w:spacing w:val="-5"/>
        <w:w w:val="101"/>
        <w:sz w:val="25"/>
        <w:szCs w:val="25"/>
        <w:lang w:val="en-US" w:eastAsia="en-US" w:bidi="en-US"/>
      </w:rPr>
    </w:lvl>
    <w:lvl w:ilvl="1" w:tplc="DF1841E8">
      <w:numFmt w:val="bullet"/>
      <w:lvlText w:val="•"/>
      <w:lvlJc w:val="left"/>
      <w:pPr>
        <w:ind w:left="1348" w:hanging="375"/>
      </w:pPr>
      <w:rPr>
        <w:rFonts w:hint="default"/>
        <w:lang w:val="en-US" w:eastAsia="en-US" w:bidi="en-US"/>
      </w:rPr>
    </w:lvl>
    <w:lvl w:ilvl="2" w:tplc="C5AAC496">
      <w:numFmt w:val="bullet"/>
      <w:lvlText w:val="•"/>
      <w:lvlJc w:val="left"/>
      <w:pPr>
        <w:ind w:left="2216" w:hanging="375"/>
      </w:pPr>
      <w:rPr>
        <w:rFonts w:hint="default"/>
        <w:lang w:val="en-US" w:eastAsia="en-US" w:bidi="en-US"/>
      </w:rPr>
    </w:lvl>
    <w:lvl w:ilvl="3" w:tplc="4C6AD2EE">
      <w:numFmt w:val="bullet"/>
      <w:lvlText w:val="•"/>
      <w:lvlJc w:val="left"/>
      <w:pPr>
        <w:ind w:left="3084" w:hanging="375"/>
      </w:pPr>
      <w:rPr>
        <w:rFonts w:hint="default"/>
        <w:lang w:val="en-US" w:eastAsia="en-US" w:bidi="en-US"/>
      </w:rPr>
    </w:lvl>
    <w:lvl w:ilvl="4" w:tplc="982EC0D2">
      <w:numFmt w:val="bullet"/>
      <w:lvlText w:val="•"/>
      <w:lvlJc w:val="left"/>
      <w:pPr>
        <w:ind w:left="3952" w:hanging="375"/>
      </w:pPr>
      <w:rPr>
        <w:rFonts w:hint="default"/>
        <w:lang w:val="en-US" w:eastAsia="en-US" w:bidi="en-US"/>
      </w:rPr>
    </w:lvl>
    <w:lvl w:ilvl="5" w:tplc="F0A2253C">
      <w:numFmt w:val="bullet"/>
      <w:lvlText w:val="•"/>
      <w:lvlJc w:val="left"/>
      <w:pPr>
        <w:ind w:left="4820" w:hanging="375"/>
      </w:pPr>
      <w:rPr>
        <w:rFonts w:hint="default"/>
        <w:lang w:val="en-US" w:eastAsia="en-US" w:bidi="en-US"/>
      </w:rPr>
    </w:lvl>
    <w:lvl w:ilvl="6" w:tplc="D21642CE">
      <w:numFmt w:val="bullet"/>
      <w:lvlText w:val="•"/>
      <w:lvlJc w:val="left"/>
      <w:pPr>
        <w:ind w:left="5688" w:hanging="375"/>
      </w:pPr>
      <w:rPr>
        <w:rFonts w:hint="default"/>
        <w:lang w:val="en-US" w:eastAsia="en-US" w:bidi="en-US"/>
      </w:rPr>
    </w:lvl>
    <w:lvl w:ilvl="7" w:tplc="24D6951A">
      <w:numFmt w:val="bullet"/>
      <w:lvlText w:val="•"/>
      <w:lvlJc w:val="left"/>
      <w:pPr>
        <w:ind w:left="6556" w:hanging="375"/>
      </w:pPr>
      <w:rPr>
        <w:rFonts w:hint="default"/>
        <w:lang w:val="en-US" w:eastAsia="en-US" w:bidi="en-US"/>
      </w:rPr>
    </w:lvl>
    <w:lvl w:ilvl="8" w:tplc="6B562792">
      <w:numFmt w:val="bullet"/>
      <w:lvlText w:val="•"/>
      <w:lvlJc w:val="left"/>
      <w:pPr>
        <w:ind w:left="7424" w:hanging="375"/>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4EB5"/>
    <w:rsid w:val="001C4EB5"/>
    <w:rsid w:val="005E5827"/>
    <w:rsid w:val="00A63DB3"/>
    <w:rsid w:val="00CD15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4EB5"/>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1C4EB5"/>
    <w:pPr>
      <w:spacing w:before="1"/>
      <w:ind w:left="2464" w:right="2812"/>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4EB5"/>
    <w:rPr>
      <w:rFonts w:ascii="Times New Roman" w:eastAsia="Times New Roman" w:hAnsi="Times New Roman" w:cs="Times New Roman"/>
      <w:b/>
      <w:bCs/>
      <w:sz w:val="25"/>
      <w:szCs w:val="25"/>
      <w:lang w:val="en-US" w:bidi="en-US"/>
    </w:rPr>
  </w:style>
  <w:style w:type="paragraph" w:styleId="BodyText">
    <w:name w:val="Body Text"/>
    <w:basedOn w:val="Normal"/>
    <w:link w:val="BodyTextChar"/>
    <w:uiPriority w:val="1"/>
    <w:qFormat/>
    <w:rsid w:val="001C4EB5"/>
    <w:rPr>
      <w:sz w:val="25"/>
      <w:szCs w:val="25"/>
    </w:rPr>
  </w:style>
  <w:style w:type="character" w:customStyle="1" w:styleId="BodyTextChar">
    <w:name w:val="Body Text Char"/>
    <w:basedOn w:val="DefaultParagraphFont"/>
    <w:link w:val="BodyText"/>
    <w:uiPriority w:val="1"/>
    <w:rsid w:val="001C4EB5"/>
    <w:rPr>
      <w:rFonts w:ascii="Times New Roman" w:eastAsia="Times New Roman" w:hAnsi="Times New Roman" w:cs="Times New Roman"/>
      <w:sz w:val="25"/>
      <w:szCs w:val="25"/>
      <w:lang w:val="en-US" w:bidi="en-US"/>
    </w:rPr>
  </w:style>
  <w:style w:type="paragraph" w:styleId="ListParagraph">
    <w:name w:val="List Paragraph"/>
    <w:basedOn w:val="Normal"/>
    <w:uiPriority w:val="1"/>
    <w:qFormat/>
    <w:rsid w:val="001C4EB5"/>
    <w:pPr>
      <w:ind w:left="475" w:hanging="375"/>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Mukesht</dc:creator>
  <cp:keywords/>
  <dc:description/>
  <cp:lastModifiedBy>Mukesht</cp:lastModifiedBy>
  <cp:revision>2</cp:revision>
  <dcterms:created xsi:type="dcterms:W3CDTF">2019-05-06T08:50:00Z</dcterms:created>
  <dcterms:modified xsi:type="dcterms:W3CDTF">2019-05-06T08:50:00Z</dcterms:modified>
</cp:coreProperties>
</file>